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5FAF3" w14:textId="25F4849A" w:rsidR="00D46DBE" w:rsidRPr="00F1696B" w:rsidRDefault="00F1696B" w:rsidP="00D46DBE">
      <w:pPr>
        <w:shd w:val="clear" w:color="auto" w:fill="FFFFFF"/>
        <w:spacing w:after="0" w:line="240" w:lineRule="auto"/>
        <w:outlineLvl w:val="0"/>
        <w:rPr>
          <w:rFonts w:eastAsia="Times New Roman" w:cstheme="minorHAnsi"/>
          <w:b/>
          <w:bCs/>
          <w:color w:val="000000"/>
          <w:kern w:val="36"/>
          <w:sz w:val="40"/>
          <w:szCs w:val="40"/>
          <w:lang w:eastAsia="sv-SE"/>
          <w14:ligatures w14:val="none"/>
        </w:rPr>
      </w:pPr>
      <w:r w:rsidRPr="00F1696B">
        <w:rPr>
          <w:rFonts w:eastAsia="Times New Roman" w:cstheme="minorHAnsi"/>
          <w:b/>
          <w:bCs/>
          <w:color w:val="000000"/>
          <w:kern w:val="36"/>
          <w:sz w:val="40"/>
          <w:szCs w:val="40"/>
          <w:lang w:eastAsia="sv-SE"/>
          <w14:ligatures w14:val="none"/>
        </w:rPr>
        <w:t>PASSERSYSTEM, NYCKLAR OCH PORTTELEFONI</w:t>
      </w:r>
    </w:p>
    <w:p w14:paraId="1CF795ED" w14:textId="77777777" w:rsidR="00D46DBE" w:rsidRPr="00F1696B" w:rsidRDefault="00D46DBE" w:rsidP="00D46DBE">
      <w:pPr>
        <w:shd w:val="clear" w:color="auto" w:fill="FFFFFF"/>
        <w:spacing w:after="0" w:line="240" w:lineRule="auto"/>
        <w:outlineLvl w:val="0"/>
        <w:rPr>
          <w:rFonts w:eastAsia="Times New Roman" w:cstheme="minorHAnsi"/>
          <w:b/>
          <w:bCs/>
          <w:color w:val="000000"/>
          <w:kern w:val="36"/>
          <w:sz w:val="51"/>
          <w:szCs w:val="51"/>
          <w:lang w:eastAsia="sv-SE"/>
          <w14:ligatures w14:val="none"/>
        </w:rPr>
      </w:pPr>
    </w:p>
    <w:p w14:paraId="59D934E9" w14:textId="49553FA1" w:rsidR="00D46DBE" w:rsidRPr="00F1696B" w:rsidRDefault="00F1696B" w:rsidP="00D46DBE">
      <w:pPr>
        <w:shd w:val="clear" w:color="auto" w:fill="FFFFFF"/>
        <w:spacing w:after="0" w:line="240" w:lineRule="auto"/>
        <w:outlineLvl w:val="2"/>
        <w:rPr>
          <w:rFonts w:eastAsia="Times New Roman" w:cstheme="minorHAnsi"/>
          <w:b/>
          <w:bCs/>
          <w:color w:val="000000"/>
          <w:kern w:val="0"/>
          <w:sz w:val="36"/>
          <w:szCs w:val="36"/>
          <w:lang w:eastAsia="sv-SE"/>
          <w14:ligatures w14:val="none"/>
        </w:rPr>
      </w:pPr>
      <w:r>
        <w:rPr>
          <w:rFonts w:eastAsia="Times New Roman" w:cstheme="minorHAnsi"/>
          <w:b/>
          <w:bCs/>
          <w:color w:val="000000"/>
          <w:kern w:val="0"/>
          <w:sz w:val="36"/>
          <w:szCs w:val="36"/>
          <w:lang w:eastAsia="sv-SE"/>
          <w14:ligatures w14:val="none"/>
        </w:rPr>
        <w:t>PASSERSYSTEM</w:t>
      </w:r>
    </w:p>
    <w:p w14:paraId="7CCFB96A" w14:textId="77777777" w:rsidR="00D46DBE" w:rsidRPr="00F1696B" w:rsidRDefault="00D46DBE" w:rsidP="00D46DBE">
      <w:pPr>
        <w:shd w:val="clear" w:color="auto" w:fill="FFFFFF"/>
        <w:spacing w:after="0" w:line="240" w:lineRule="auto"/>
        <w:rPr>
          <w:rFonts w:eastAsia="Times New Roman" w:cstheme="minorHAnsi"/>
          <w:color w:val="000000"/>
          <w:kern w:val="0"/>
          <w:sz w:val="26"/>
          <w:szCs w:val="26"/>
          <w:lang w:eastAsia="sv-SE"/>
          <w14:ligatures w14:val="none"/>
        </w:rPr>
      </w:pPr>
      <w:r w:rsidRPr="00F1696B">
        <w:rPr>
          <w:rFonts w:eastAsia="Times New Roman" w:cstheme="minorHAnsi"/>
          <w:color w:val="000000"/>
          <w:kern w:val="0"/>
          <w:sz w:val="26"/>
          <w:szCs w:val="26"/>
          <w:lang w:eastAsia="sv-SE"/>
          <w14:ligatures w14:val="none"/>
        </w:rPr>
        <w:t xml:space="preserve">Till portarna och våra gemensamma utrymmen gäller endast </w:t>
      </w:r>
      <w:proofErr w:type="spellStart"/>
      <w:r w:rsidRPr="00F1696B">
        <w:rPr>
          <w:rFonts w:eastAsia="Times New Roman" w:cstheme="minorHAnsi"/>
          <w:color w:val="000000"/>
          <w:kern w:val="0"/>
          <w:sz w:val="26"/>
          <w:szCs w:val="26"/>
          <w:lang w:eastAsia="sv-SE"/>
          <w14:ligatures w14:val="none"/>
        </w:rPr>
        <w:t>Axema</w:t>
      </w:r>
      <w:proofErr w:type="spellEnd"/>
      <w:r w:rsidRPr="00F1696B">
        <w:rPr>
          <w:rFonts w:eastAsia="Times New Roman" w:cstheme="minorHAnsi"/>
          <w:color w:val="000000"/>
          <w:kern w:val="0"/>
          <w:sz w:val="26"/>
          <w:szCs w:val="26"/>
          <w:lang w:eastAsia="sv-SE"/>
          <w14:ligatures w14:val="none"/>
        </w:rPr>
        <w:t xml:space="preserve"> VAKA-brickan.</w:t>
      </w:r>
    </w:p>
    <w:p w14:paraId="4809117E" w14:textId="77777777" w:rsidR="00D46DBE" w:rsidRPr="00F1696B" w:rsidRDefault="00D46DBE" w:rsidP="00D46DBE">
      <w:pPr>
        <w:shd w:val="clear" w:color="auto" w:fill="FFFFFF"/>
        <w:spacing w:after="0" w:line="240" w:lineRule="auto"/>
        <w:rPr>
          <w:rFonts w:eastAsia="Times New Roman" w:cstheme="minorHAnsi"/>
          <w:color w:val="000000"/>
          <w:kern w:val="0"/>
          <w:sz w:val="26"/>
          <w:szCs w:val="26"/>
          <w:lang w:eastAsia="sv-SE"/>
          <w14:ligatures w14:val="none"/>
        </w:rPr>
      </w:pPr>
      <w:r w:rsidRPr="00F1696B">
        <w:rPr>
          <w:rFonts w:eastAsia="Times New Roman" w:cstheme="minorHAnsi"/>
          <w:color w:val="000000"/>
          <w:kern w:val="0"/>
          <w:sz w:val="26"/>
          <w:szCs w:val="26"/>
          <w:lang w:eastAsia="sv-SE"/>
          <w14:ligatures w14:val="none"/>
        </w:rPr>
        <w:t>Tillgängligheten på Axemasystemet är lika god som på ett fysiskt nyckelsystem. Systemet har batteribackup och fungerar därför vid strömavbrott.</w:t>
      </w:r>
    </w:p>
    <w:p w14:paraId="1EF0DD87" w14:textId="77777777" w:rsidR="00D46DBE" w:rsidRPr="00F1696B" w:rsidRDefault="00D46DBE" w:rsidP="00D46DBE">
      <w:pPr>
        <w:shd w:val="clear" w:color="auto" w:fill="FFFFFF"/>
        <w:spacing w:after="0" w:line="240" w:lineRule="auto"/>
        <w:rPr>
          <w:rFonts w:eastAsia="Times New Roman" w:cstheme="minorHAnsi"/>
          <w:color w:val="000000"/>
          <w:kern w:val="0"/>
          <w:sz w:val="26"/>
          <w:szCs w:val="26"/>
          <w:lang w:eastAsia="sv-SE"/>
          <w14:ligatures w14:val="none"/>
        </w:rPr>
      </w:pPr>
      <w:r w:rsidRPr="00F1696B">
        <w:rPr>
          <w:rFonts w:eastAsia="Times New Roman" w:cstheme="minorHAnsi"/>
          <w:color w:val="000000"/>
          <w:kern w:val="0"/>
          <w:sz w:val="26"/>
          <w:szCs w:val="26"/>
          <w:lang w:eastAsia="sv-SE"/>
          <w14:ligatures w14:val="none"/>
        </w:rPr>
        <w:t>Några av fördelarna med Axemasystemet är att borttappade brickor kan spärras på ett sätt som inte fysiska nycklar kan. Vi kan även följa upp vilka brickor som passerat läsarna om det händer oegentligheter i fastigheterna.</w:t>
      </w:r>
    </w:p>
    <w:p w14:paraId="4D28D0CE" w14:textId="12DED173" w:rsidR="00D222C2" w:rsidRDefault="00D46DBE" w:rsidP="00D46DBE">
      <w:pPr>
        <w:shd w:val="clear" w:color="auto" w:fill="FFFFFF"/>
        <w:spacing w:after="0" w:line="240" w:lineRule="auto"/>
        <w:rPr>
          <w:rFonts w:eastAsia="Times New Roman" w:cstheme="minorHAnsi"/>
          <w:color w:val="000000"/>
          <w:kern w:val="0"/>
          <w:sz w:val="26"/>
          <w:szCs w:val="26"/>
          <w:lang w:eastAsia="sv-SE"/>
          <w14:ligatures w14:val="none"/>
        </w:rPr>
      </w:pPr>
      <w:r w:rsidRPr="00F1696B">
        <w:rPr>
          <w:rFonts w:eastAsia="Times New Roman" w:cstheme="minorHAnsi"/>
          <w:color w:val="000000"/>
          <w:kern w:val="0"/>
          <w:sz w:val="26"/>
          <w:szCs w:val="26"/>
          <w:lang w:eastAsia="sv-SE"/>
          <w14:ligatures w14:val="none"/>
        </w:rPr>
        <w:t xml:space="preserve">Det är </w:t>
      </w:r>
      <w:r w:rsidRPr="00EF67AD">
        <w:rPr>
          <w:rFonts w:eastAsia="Times New Roman" w:cstheme="minorHAnsi"/>
          <w:b/>
          <w:bCs/>
          <w:color w:val="000000"/>
          <w:kern w:val="0"/>
          <w:sz w:val="26"/>
          <w:szCs w:val="26"/>
          <w:lang w:eastAsia="sv-SE"/>
          <w14:ligatures w14:val="none"/>
        </w:rPr>
        <w:t>viktigt</w:t>
      </w:r>
      <w:r w:rsidRPr="00F1696B">
        <w:rPr>
          <w:rFonts w:eastAsia="Times New Roman" w:cstheme="minorHAnsi"/>
          <w:color w:val="000000"/>
          <w:kern w:val="0"/>
          <w:sz w:val="26"/>
          <w:szCs w:val="26"/>
          <w:lang w:eastAsia="sv-SE"/>
          <w14:ligatures w14:val="none"/>
        </w:rPr>
        <w:t xml:space="preserve"> att omgående anmäla tappad </w:t>
      </w:r>
      <w:proofErr w:type="spellStart"/>
      <w:r w:rsidRPr="00F1696B">
        <w:rPr>
          <w:rFonts w:eastAsia="Times New Roman" w:cstheme="minorHAnsi"/>
          <w:color w:val="000000"/>
          <w:kern w:val="0"/>
          <w:sz w:val="26"/>
          <w:szCs w:val="26"/>
          <w:lang w:eastAsia="sv-SE"/>
          <w14:ligatures w14:val="none"/>
        </w:rPr>
        <w:t>Axema</w:t>
      </w:r>
      <w:proofErr w:type="spellEnd"/>
      <w:r w:rsidR="00005E4A">
        <w:rPr>
          <w:rFonts w:eastAsia="Times New Roman" w:cstheme="minorHAnsi"/>
          <w:color w:val="000000"/>
          <w:kern w:val="0"/>
          <w:sz w:val="26"/>
          <w:szCs w:val="26"/>
          <w:lang w:eastAsia="sv-SE"/>
          <w14:ligatures w14:val="none"/>
        </w:rPr>
        <w:t>-</w:t>
      </w:r>
      <w:r w:rsidRPr="00F1696B">
        <w:rPr>
          <w:rFonts w:eastAsia="Times New Roman" w:cstheme="minorHAnsi"/>
          <w:color w:val="000000"/>
          <w:kern w:val="0"/>
          <w:sz w:val="26"/>
          <w:szCs w:val="26"/>
          <w:lang w:eastAsia="sv-SE"/>
          <w14:ligatures w14:val="none"/>
        </w:rPr>
        <w:t>bricka.</w:t>
      </w:r>
    </w:p>
    <w:p w14:paraId="196F33DA" w14:textId="03E040F6" w:rsidR="00D46DBE" w:rsidRPr="00F1696B" w:rsidRDefault="00D46DBE" w:rsidP="00D46DBE">
      <w:pPr>
        <w:shd w:val="clear" w:color="auto" w:fill="FFFFFF"/>
        <w:spacing w:after="0" w:line="240" w:lineRule="auto"/>
        <w:rPr>
          <w:rFonts w:eastAsia="Times New Roman" w:cstheme="minorHAnsi"/>
          <w:color w:val="000000"/>
          <w:kern w:val="0"/>
          <w:sz w:val="26"/>
          <w:szCs w:val="26"/>
          <w:lang w:eastAsia="sv-SE"/>
          <w14:ligatures w14:val="none"/>
        </w:rPr>
      </w:pPr>
      <w:r w:rsidRPr="00F1696B">
        <w:rPr>
          <w:rFonts w:eastAsia="Times New Roman" w:cstheme="minorHAnsi"/>
          <w:color w:val="000000"/>
          <w:kern w:val="0"/>
          <w:sz w:val="26"/>
          <w:szCs w:val="26"/>
          <w:lang w:eastAsia="sv-SE"/>
          <w14:ligatures w14:val="none"/>
        </w:rPr>
        <w:t xml:space="preserve">Kontakta föreningen via </w:t>
      </w:r>
      <w:r w:rsidRPr="00EF67AD">
        <w:rPr>
          <w:rFonts w:eastAsia="Times New Roman" w:cstheme="minorHAnsi"/>
          <w:b/>
          <w:bCs/>
          <w:color w:val="000000"/>
          <w:kern w:val="0"/>
          <w:sz w:val="26"/>
          <w:szCs w:val="26"/>
          <w:lang w:eastAsia="sv-SE"/>
          <w14:ligatures w14:val="none"/>
        </w:rPr>
        <w:t>hsb.brf.dragonen@gmail.com</w:t>
      </w:r>
      <w:r w:rsidRPr="00F1696B">
        <w:rPr>
          <w:rFonts w:eastAsia="Times New Roman" w:cstheme="minorHAnsi"/>
          <w:color w:val="000000"/>
          <w:kern w:val="0"/>
          <w:sz w:val="26"/>
          <w:szCs w:val="26"/>
          <w:lang w:eastAsia="sv-SE"/>
          <w14:ligatures w14:val="none"/>
        </w:rPr>
        <w:t> och uppge lägenhetsnummer samt nummer på brickan så att den kan spärras.</w:t>
      </w:r>
    </w:p>
    <w:p w14:paraId="5D0188B3" w14:textId="77777777" w:rsidR="00D46DBE" w:rsidRPr="00F1696B" w:rsidRDefault="00D46DBE" w:rsidP="00D46DBE">
      <w:pPr>
        <w:shd w:val="clear" w:color="auto" w:fill="FFFFFF"/>
        <w:spacing w:after="0" w:line="240" w:lineRule="auto"/>
        <w:rPr>
          <w:rFonts w:eastAsia="Times New Roman" w:cstheme="minorHAnsi"/>
          <w:color w:val="000000"/>
          <w:kern w:val="0"/>
          <w:sz w:val="26"/>
          <w:szCs w:val="26"/>
          <w:lang w:eastAsia="sv-SE"/>
          <w14:ligatures w14:val="none"/>
        </w:rPr>
      </w:pPr>
    </w:p>
    <w:p w14:paraId="5A24E153" w14:textId="4081FA01" w:rsidR="00D46DBE" w:rsidRPr="00F1696B" w:rsidRDefault="00F1696B" w:rsidP="00D46DBE">
      <w:pPr>
        <w:shd w:val="clear" w:color="auto" w:fill="FFFFFF"/>
        <w:spacing w:after="0" w:line="240" w:lineRule="auto"/>
        <w:outlineLvl w:val="2"/>
        <w:rPr>
          <w:rFonts w:eastAsia="Times New Roman" w:cstheme="minorHAnsi"/>
          <w:b/>
          <w:bCs/>
          <w:color w:val="000000"/>
          <w:kern w:val="0"/>
          <w:sz w:val="36"/>
          <w:szCs w:val="36"/>
          <w:lang w:eastAsia="sv-SE"/>
          <w14:ligatures w14:val="none"/>
        </w:rPr>
      </w:pPr>
      <w:r>
        <w:rPr>
          <w:rFonts w:eastAsia="Times New Roman" w:cstheme="minorHAnsi"/>
          <w:b/>
          <w:bCs/>
          <w:color w:val="000000"/>
          <w:kern w:val="0"/>
          <w:sz w:val="36"/>
          <w:szCs w:val="36"/>
          <w:lang w:eastAsia="sv-SE"/>
          <w14:ligatures w14:val="none"/>
        </w:rPr>
        <w:t>LÅS UPP DÖRR</w:t>
      </w:r>
    </w:p>
    <w:p w14:paraId="53E510A8" w14:textId="77777777" w:rsidR="00D46DBE" w:rsidRPr="00F1696B" w:rsidRDefault="00D46DBE" w:rsidP="00D46DBE">
      <w:pPr>
        <w:shd w:val="clear" w:color="auto" w:fill="FFFFFF"/>
        <w:spacing w:after="0" w:line="240" w:lineRule="auto"/>
        <w:rPr>
          <w:rFonts w:eastAsia="Times New Roman" w:cstheme="minorHAnsi"/>
          <w:color w:val="000000"/>
          <w:kern w:val="0"/>
          <w:sz w:val="26"/>
          <w:szCs w:val="26"/>
          <w:lang w:eastAsia="sv-SE"/>
          <w14:ligatures w14:val="none"/>
        </w:rPr>
      </w:pPr>
      <w:r w:rsidRPr="00F1696B">
        <w:rPr>
          <w:rFonts w:eastAsia="Times New Roman" w:cstheme="minorHAnsi"/>
          <w:color w:val="000000"/>
          <w:kern w:val="0"/>
          <w:sz w:val="26"/>
          <w:szCs w:val="26"/>
          <w:lang w:eastAsia="sv-SE"/>
          <w14:ligatures w14:val="none"/>
        </w:rPr>
        <w:t>Håll upp brickan mot ikonen på läsaren/porttelefonen eller mot mitten om någon ikon inte finns så låses dörren upp.</w:t>
      </w:r>
    </w:p>
    <w:p w14:paraId="7F72CF83" w14:textId="77777777" w:rsidR="00D46DBE" w:rsidRPr="00F1696B" w:rsidRDefault="00D46DBE" w:rsidP="00D46DBE">
      <w:pPr>
        <w:shd w:val="clear" w:color="auto" w:fill="FFFFFF"/>
        <w:spacing w:after="0" w:line="240" w:lineRule="auto"/>
        <w:rPr>
          <w:rFonts w:eastAsia="Times New Roman" w:cstheme="minorHAnsi"/>
          <w:color w:val="000000"/>
          <w:kern w:val="0"/>
          <w:sz w:val="26"/>
          <w:szCs w:val="26"/>
          <w:lang w:eastAsia="sv-SE"/>
          <w14:ligatures w14:val="none"/>
        </w:rPr>
      </w:pPr>
    </w:p>
    <w:p w14:paraId="15BCDF44" w14:textId="3A82F020" w:rsidR="00D46DBE" w:rsidRPr="00F1696B" w:rsidRDefault="00F1696B" w:rsidP="00D46DBE">
      <w:pPr>
        <w:shd w:val="clear" w:color="auto" w:fill="FFFFFF"/>
        <w:spacing w:after="0" w:line="240" w:lineRule="auto"/>
        <w:outlineLvl w:val="2"/>
        <w:rPr>
          <w:rFonts w:eastAsia="Times New Roman" w:cstheme="minorHAnsi"/>
          <w:b/>
          <w:bCs/>
          <w:color w:val="000000"/>
          <w:kern w:val="0"/>
          <w:sz w:val="36"/>
          <w:szCs w:val="36"/>
          <w:lang w:eastAsia="sv-SE"/>
          <w14:ligatures w14:val="none"/>
        </w:rPr>
      </w:pPr>
      <w:r>
        <w:rPr>
          <w:rFonts w:eastAsia="Times New Roman" w:cstheme="minorHAnsi"/>
          <w:b/>
          <w:bCs/>
          <w:color w:val="000000"/>
          <w:kern w:val="0"/>
          <w:sz w:val="36"/>
          <w:szCs w:val="36"/>
          <w:lang w:eastAsia="sv-SE"/>
          <w14:ligatures w14:val="none"/>
        </w:rPr>
        <w:t>PORTTELEFONI</w:t>
      </w:r>
    </w:p>
    <w:p w14:paraId="09CDEC34" w14:textId="064A03DD" w:rsidR="00D46DBE" w:rsidRPr="00F1696B" w:rsidRDefault="00F6614C" w:rsidP="00D46DBE">
      <w:pPr>
        <w:shd w:val="clear" w:color="auto" w:fill="FFFFFF"/>
        <w:spacing w:after="0" w:line="240" w:lineRule="auto"/>
        <w:rPr>
          <w:rFonts w:eastAsia="Times New Roman" w:cstheme="minorHAnsi"/>
          <w:color w:val="000000"/>
          <w:kern w:val="0"/>
          <w:sz w:val="26"/>
          <w:szCs w:val="26"/>
          <w:lang w:eastAsia="sv-SE"/>
          <w14:ligatures w14:val="none"/>
        </w:rPr>
      </w:pPr>
      <w:proofErr w:type="gramStart"/>
      <w:r>
        <w:rPr>
          <w:rFonts w:eastAsia="Times New Roman" w:cstheme="minorHAnsi"/>
          <w:b/>
          <w:bCs/>
          <w:color w:val="000000"/>
          <w:kern w:val="0"/>
          <w:sz w:val="26"/>
          <w:szCs w:val="26"/>
          <w:lang w:eastAsia="sv-SE"/>
          <w14:ligatures w14:val="none"/>
        </w:rPr>
        <w:t>-</w:t>
      </w:r>
      <w:proofErr w:type="gramEnd"/>
      <w:r w:rsidR="00D46DBE" w:rsidRPr="00F1696B">
        <w:rPr>
          <w:rFonts w:eastAsia="Times New Roman" w:cstheme="minorHAnsi"/>
          <w:b/>
          <w:bCs/>
          <w:color w:val="000000"/>
          <w:kern w:val="0"/>
          <w:sz w:val="26"/>
          <w:szCs w:val="26"/>
          <w:lang w:eastAsia="sv-SE"/>
          <w14:ligatures w14:val="none"/>
        </w:rPr>
        <w:t xml:space="preserve"> Uppringning med namnlista</w:t>
      </w:r>
    </w:p>
    <w:p w14:paraId="3BEB38B8" w14:textId="77777777" w:rsidR="00D46DBE" w:rsidRPr="00F1696B" w:rsidRDefault="00D46DBE" w:rsidP="00D46DBE">
      <w:pPr>
        <w:shd w:val="clear" w:color="auto" w:fill="FFFFFF"/>
        <w:spacing w:after="0" w:line="240" w:lineRule="auto"/>
        <w:rPr>
          <w:rFonts w:eastAsia="Times New Roman" w:cstheme="minorHAnsi"/>
          <w:color w:val="000000"/>
          <w:kern w:val="0"/>
          <w:sz w:val="26"/>
          <w:szCs w:val="26"/>
          <w:lang w:eastAsia="sv-SE"/>
          <w14:ligatures w14:val="none"/>
        </w:rPr>
      </w:pPr>
      <w:r w:rsidRPr="00F1696B">
        <w:rPr>
          <w:rFonts w:eastAsia="Times New Roman" w:cstheme="minorHAnsi"/>
          <w:color w:val="000000"/>
          <w:kern w:val="0"/>
          <w:sz w:val="26"/>
          <w:szCs w:val="26"/>
          <w:lang w:eastAsia="sv-SE"/>
          <w14:ligatures w14:val="none"/>
        </w:rPr>
        <w:t>Använd pilarna för att bläddra mellan efternamn och klicka på knappen under telefonluren för att välja efternamnet. Använd därefter pilarna för att välja förnamn och klicka på knappen under luren för att ringa upp.</w:t>
      </w:r>
    </w:p>
    <w:p w14:paraId="49EBBCAA" w14:textId="77777777" w:rsidR="00D46DBE" w:rsidRPr="00F1696B" w:rsidRDefault="00D46DBE" w:rsidP="00D46DBE">
      <w:pPr>
        <w:shd w:val="clear" w:color="auto" w:fill="FFFFFF"/>
        <w:spacing w:after="0" w:line="240" w:lineRule="auto"/>
        <w:rPr>
          <w:rFonts w:eastAsia="Times New Roman" w:cstheme="minorHAnsi"/>
          <w:color w:val="000000"/>
          <w:kern w:val="0"/>
          <w:sz w:val="26"/>
          <w:szCs w:val="26"/>
          <w:lang w:eastAsia="sv-SE"/>
          <w14:ligatures w14:val="none"/>
        </w:rPr>
      </w:pPr>
      <w:r w:rsidRPr="00F1696B">
        <w:rPr>
          <w:rFonts w:eastAsia="Times New Roman" w:cstheme="minorHAnsi"/>
          <w:color w:val="000000"/>
          <w:kern w:val="0"/>
          <w:sz w:val="26"/>
          <w:szCs w:val="26"/>
          <w:lang w:eastAsia="sv-SE"/>
          <w14:ligatures w14:val="none"/>
        </w:rPr>
        <w:t xml:space="preserve">Mellan </w:t>
      </w:r>
      <w:proofErr w:type="spellStart"/>
      <w:r w:rsidRPr="00F1696B">
        <w:rPr>
          <w:rFonts w:eastAsia="Times New Roman" w:cstheme="minorHAnsi"/>
          <w:color w:val="000000"/>
          <w:kern w:val="0"/>
          <w:sz w:val="26"/>
          <w:szCs w:val="26"/>
          <w:lang w:eastAsia="sv-SE"/>
          <w14:ligatures w14:val="none"/>
        </w:rPr>
        <w:t>kl</w:t>
      </w:r>
      <w:proofErr w:type="spellEnd"/>
      <w:r w:rsidRPr="00F1696B">
        <w:rPr>
          <w:rFonts w:eastAsia="Times New Roman" w:cstheme="minorHAnsi"/>
          <w:color w:val="000000"/>
          <w:kern w:val="0"/>
          <w:sz w:val="26"/>
          <w:szCs w:val="26"/>
          <w:lang w:eastAsia="sv-SE"/>
          <w14:ligatures w14:val="none"/>
        </w:rPr>
        <w:t xml:space="preserve"> 22.00 - 07.00 kan man inte ringa via namnlistan utan då får besökaren trycka B samt telefonnumret till den man ska besöka.</w:t>
      </w:r>
    </w:p>
    <w:p w14:paraId="73B1AD15" w14:textId="77777777" w:rsidR="00D46DBE" w:rsidRPr="00F1696B" w:rsidRDefault="00D46DBE" w:rsidP="00D46DBE">
      <w:pPr>
        <w:shd w:val="clear" w:color="auto" w:fill="FFFFFF"/>
        <w:spacing w:after="0" w:line="240" w:lineRule="auto"/>
        <w:rPr>
          <w:rFonts w:eastAsia="Times New Roman" w:cstheme="minorHAnsi"/>
          <w:color w:val="000000"/>
          <w:kern w:val="0"/>
          <w:sz w:val="26"/>
          <w:szCs w:val="26"/>
          <w:lang w:eastAsia="sv-SE"/>
          <w14:ligatures w14:val="none"/>
        </w:rPr>
      </w:pPr>
      <w:r w:rsidRPr="00F1696B">
        <w:rPr>
          <w:rFonts w:eastAsia="Times New Roman" w:cstheme="minorHAnsi"/>
          <w:b/>
          <w:bCs/>
          <w:color w:val="000000"/>
          <w:kern w:val="0"/>
          <w:sz w:val="26"/>
          <w:szCs w:val="26"/>
          <w:lang w:eastAsia="sv-SE"/>
          <w14:ligatures w14:val="none"/>
        </w:rPr>
        <w:t>- Uppringning med telefonnummer</w:t>
      </w:r>
    </w:p>
    <w:p w14:paraId="0249EAFB" w14:textId="77777777" w:rsidR="00D46DBE" w:rsidRPr="00F1696B" w:rsidRDefault="00D46DBE" w:rsidP="00D46DBE">
      <w:pPr>
        <w:shd w:val="clear" w:color="auto" w:fill="FFFFFF"/>
        <w:spacing w:after="0" w:line="240" w:lineRule="auto"/>
        <w:rPr>
          <w:rFonts w:eastAsia="Times New Roman" w:cstheme="minorHAnsi"/>
          <w:color w:val="000000"/>
          <w:kern w:val="0"/>
          <w:sz w:val="26"/>
          <w:szCs w:val="26"/>
          <w:lang w:eastAsia="sv-SE"/>
          <w14:ligatures w14:val="none"/>
        </w:rPr>
      </w:pPr>
      <w:r w:rsidRPr="00F1696B">
        <w:rPr>
          <w:rFonts w:eastAsia="Times New Roman" w:cstheme="minorHAnsi"/>
          <w:color w:val="000000"/>
          <w:kern w:val="0"/>
          <w:sz w:val="26"/>
          <w:szCs w:val="26"/>
          <w:lang w:eastAsia="sv-SE"/>
          <w14:ligatures w14:val="none"/>
        </w:rPr>
        <w:t>Ange B, följt av telefonnumret. Porttelefonen ringer automatiskt upp personen.</w:t>
      </w:r>
    </w:p>
    <w:p w14:paraId="68C84578" w14:textId="3285C661" w:rsidR="00D46DBE" w:rsidRPr="00F1696B" w:rsidRDefault="00D46DBE" w:rsidP="00D46DBE">
      <w:pPr>
        <w:shd w:val="clear" w:color="auto" w:fill="FFFFFF"/>
        <w:spacing w:after="0" w:line="240" w:lineRule="auto"/>
        <w:rPr>
          <w:rFonts w:eastAsia="Times New Roman" w:cstheme="minorHAnsi"/>
          <w:color w:val="000000"/>
          <w:kern w:val="0"/>
          <w:sz w:val="26"/>
          <w:szCs w:val="26"/>
          <w:lang w:eastAsia="sv-SE"/>
          <w14:ligatures w14:val="none"/>
        </w:rPr>
      </w:pPr>
      <w:r w:rsidRPr="00F1696B">
        <w:rPr>
          <w:rFonts w:eastAsia="Times New Roman" w:cstheme="minorHAnsi"/>
          <w:color w:val="000000"/>
          <w:kern w:val="0"/>
          <w:sz w:val="26"/>
          <w:szCs w:val="26"/>
          <w:lang w:eastAsia="sv-SE"/>
          <w14:ligatures w14:val="none"/>
        </w:rPr>
        <w:t>Vill ni byta eller lägga till telefonnummer kontaktar ni föreningen via </w:t>
      </w:r>
      <w:hyperlink r:id="rId4" w:history="1">
        <w:r w:rsidRPr="00F1696B">
          <w:rPr>
            <w:rStyle w:val="Hyperlink"/>
            <w:rFonts w:eastAsia="Times New Roman" w:cstheme="minorHAnsi"/>
            <w:kern w:val="0"/>
            <w:sz w:val="26"/>
            <w:szCs w:val="26"/>
            <w:lang w:eastAsia="sv-SE"/>
            <w14:ligatures w14:val="none"/>
          </w:rPr>
          <w:t>hsb.brf.dragonen@gmail.com</w:t>
        </w:r>
      </w:hyperlink>
      <w:r w:rsidRPr="00F1696B">
        <w:rPr>
          <w:rFonts w:eastAsia="Times New Roman" w:cstheme="minorHAnsi"/>
          <w:color w:val="000000"/>
          <w:kern w:val="0"/>
          <w:sz w:val="26"/>
          <w:szCs w:val="26"/>
          <w:lang w:eastAsia="sv-SE"/>
          <w14:ligatures w14:val="none"/>
        </w:rPr>
        <w:t xml:space="preserve"> </w:t>
      </w:r>
    </w:p>
    <w:p w14:paraId="4DD4BC96" w14:textId="77777777" w:rsidR="00D46DBE" w:rsidRPr="00F1696B" w:rsidRDefault="00D46DBE" w:rsidP="00D46DBE">
      <w:pPr>
        <w:shd w:val="clear" w:color="auto" w:fill="FFFFFF"/>
        <w:spacing w:after="0" w:line="240" w:lineRule="auto"/>
        <w:rPr>
          <w:rFonts w:eastAsia="Times New Roman" w:cstheme="minorHAnsi"/>
          <w:color w:val="000000"/>
          <w:kern w:val="0"/>
          <w:sz w:val="26"/>
          <w:szCs w:val="26"/>
          <w:lang w:eastAsia="sv-SE"/>
          <w14:ligatures w14:val="none"/>
        </w:rPr>
      </w:pPr>
    </w:p>
    <w:p w14:paraId="1F2A67C2" w14:textId="0C4D7AB0" w:rsidR="00D46DBE" w:rsidRPr="00F1696B" w:rsidRDefault="00F1696B" w:rsidP="00D46DBE">
      <w:pPr>
        <w:shd w:val="clear" w:color="auto" w:fill="FFFFFF"/>
        <w:spacing w:after="0" w:line="240" w:lineRule="auto"/>
        <w:outlineLvl w:val="2"/>
        <w:rPr>
          <w:rFonts w:eastAsia="Times New Roman" w:cstheme="minorHAnsi"/>
          <w:b/>
          <w:bCs/>
          <w:color w:val="000000"/>
          <w:kern w:val="0"/>
          <w:sz w:val="36"/>
          <w:szCs w:val="36"/>
          <w:lang w:eastAsia="sv-SE"/>
          <w14:ligatures w14:val="none"/>
        </w:rPr>
      </w:pPr>
      <w:r>
        <w:rPr>
          <w:rFonts w:eastAsia="Times New Roman" w:cstheme="minorHAnsi"/>
          <w:b/>
          <w:bCs/>
          <w:color w:val="000000"/>
          <w:kern w:val="0"/>
          <w:sz w:val="36"/>
          <w:szCs w:val="36"/>
          <w:lang w:eastAsia="sv-SE"/>
          <w14:ligatures w14:val="none"/>
        </w:rPr>
        <w:t>ÖPPNA FÖR GÄSTER</w:t>
      </w:r>
    </w:p>
    <w:p w14:paraId="28D282D0" w14:textId="77777777" w:rsidR="00D46DBE" w:rsidRPr="00F1696B" w:rsidRDefault="00D46DBE" w:rsidP="00D46DBE">
      <w:pPr>
        <w:shd w:val="clear" w:color="auto" w:fill="FFFFFF"/>
        <w:spacing w:after="0" w:line="240" w:lineRule="auto"/>
        <w:rPr>
          <w:rFonts w:eastAsia="Times New Roman" w:cstheme="minorHAnsi"/>
          <w:color w:val="000000"/>
          <w:kern w:val="0"/>
          <w:sz w:val="26"/>
          <w:szCs w:val="26"/>
          <w:lang w:eastAsia="sv-SE"/>
          <w14:ligatures w14:val="none"/>
        </w:rPr>
      </w:pPr>
      <w:r w:rsidRPr="00F1696B">
        <w:rPr>
          <w:rFonts w:eastAsia="Times New Roman" w:cstheme="minorHAnsi"/>
          <w:color w:val="000000"/>
          <w:kern w:val="0"/>
          <w:sz w:val="26"/>
          <w:szCs w:val="26"/>
          <w:lang w:eastAsia="sv-SE"/>
          <w14:ligatures w14:val="none"/>
        </w:rPr>
        <w:t xml:space="preserve">När samtalet från porttelefonen accepteras kommer en röst berätta att samtalet kommer från "port". Därefter kan personen vid porten identifiera sig. För att låsa upp dörren används knapp </w:t>
      </w:r>
      <w:r w:rsidRPr="00F1696B">
        <w:rPr>
          <w:rFonts w:eastAsia="Times New Roman" w:cstheme="minorHAnsi"/>
          <w:b/>
          <w:bCs/>
          <w:color w:val="000000"/>
          <w:kern w:val="0"/>
          <w:sz w:val="26"/>
          <w:szCs w:val="26"/>
          <w:lang w:eastAsia="sv-SE"/>
          <w14:ligatures w14:val="none"/>
        </w:rPr>
        <w:t>5</w:t>
      </w:r>
      <w:r w:rsidRPr="00F1696B">
        <w:rPr>
          <w:rFonts w:eastAsia="Times New Roman" w:cstheme="minorHAnsi"/>
          <w:color w:val="000000"/>
          <w:kern w:val="0"/>
          <w:sz w:val="26"/>
          <w:szCs w:val="26"/>
          <w:lang w:eastAsia="sv-SE"/>
          <w14:ligatures w14:val="none"/>
        </w:rPr>
        <w:t xml:space="preserve"> på svarstelefonen.</w:t>
      </w:r>
    </w:p>
    <w:p w14:paraId="3F33CBC6" w14:textId="77777777" w:rsidR="00D46DBE" w:rsidRPr="00F1696B" w:rsidRDefault="00D46DBE" w:rsidP="00D46DBE">
      <w:pPr>
        <w:shd w:val="clear" w:color="auto" w:fill="FFFFFF"/>
        <w:spacing w:after="0" w:line="240" w:lineRule="auto"/>
        <w:rPr>
          <w:rFonts w:eastAsia="Times New Roman" w:cstheme="minorHAnsi"/>
          <w:color w:val="000000"/>
          <w:kern w:val="0"/>
          <w:sz w:val="26"/>
          <w:szCs w:val="26"/>
          <w:lang w:eastAsia="sv-SE"/>
          <w14:ligatures w14:val="none"/>
        </w:rPr>
      </w:pPr>
    </w:p>
    <w:p w14:paraId="49E748B4" w14:textId="4FE12C90" w:rsidR="00D46DBE" w:rsidRPr="00F1696B" w:rsidRDefault="00F1696B" w:rsidP="00D46DBE">
      <w:pPr>
        <w:shd w:val="clear" w:color="auto" w:fill="FFFFFF"/>
        <w:spacing w:after="0" w:line="240" w:lineRule="auto"/>
        <w:outlineLvl w:val="2"/>
        <w:rPr>
          <w:rFonts w:eastAsia="Times New Roman" w:cstheme="minorHAnsi"/>
          <w:b/>
          <w:bCs/>
          <w:color w:val="000000"/>
          <w:kern w:val="0"/>
          <w:sz w:val="36"/>
          <w:szCs w:val="36"/>
          <w:lang w:eastAsia="sv-SE"/>
          <w14:ligatures w14:val="none"/>
        </w:rPr>
      </w:pPr>
      <w:r>
        <w:rPr>
          <w:rFonts w:eastAsia="Times New Roman" w:cstheme="minorHAnsi"/>
          <w:b/>
          <w:bCs/>
          <w:color w:val="000000"/>
          <w:kern w:val="0"/>
          <w:sz w:val="36"/>
          <w:szCs w:val="36"/>
          <w:lang w:eastAsia="sv-SE"/>
          <w14:ligatures w14:val="none"/>
        </w:rPr>
        <w:t>NYCKLAR</w:t>
      </w:r>
    </w:p>
    <w:p w14:paraId="769EB528" w14:textId="1E3ACE10" w:rsidR="00D46DBE" w:rsidRPr="00F1696B" w:rsidRDefault="00D46DBE" w:rsidP="00D46DBE">
      <w:pPr>
        <w:shd w:val="clear" w:color="auto" w:fill="FFFFFF"/>
        <w:spacing w:after="0" w:line="240" w:lineRule="auto"/>
        <w:rPr>
          <w:rFonts w:eastAsia="Times New Roman" w:cstheme="minorHAnsi"/>
          <w:color w:val="000000"/>
          <w:kern w:val="0"/>
          <w:sz w:val="26"/>
          <w:szCs w:val="26"/>
          <w:lang w:eastAsia="sv-SE"/>
          <w14:ligatures w14:val="none"/>
        </w:rPr>
      </w:pPr>
      <w:r w:rsidRPr="00F1696B">
        <w:rPr>
          <w:rFonts w:eastAsia="Times New Roman" w:cstheme="minorHAnsi"/>
          <w:color w:val="000000"/>
          <w:kern w:val="0"/>
          <w:sz w:val="26"/>
          <w:szCs w:val="26"/>
          <w:lang w:eastAsia="sv-SE"/>
          <w14:ligatures w14:val="none"/>
        </w:rPr>
        <w:t>Nycklarna tillhör föreningens licens och det är inte tillåtet att kopiera dem. Beställning</w:t>
      </w:r>
      <w:r w:rsidR="00491849" w:rsidRPr="00F1696B">
        <w:rPr>
          <w:rFonts w:eastAsia="Times New Roman" w:cstheme="minorHAnsi"/>
          <w:color w:val="000000"/>
          <w:kern w:val="0"/>
          <w:sz w:val="26"/>
          <w:szCs w:val="26"/>
          <w:lang w:eastAsia="sv-SE"/>
          <w14:ligatures w14:val="none"/>
        </w:rPr>
        <w:t xml:space="preserve"> av fler taggar</w:t>
      </w:r>
      <w:r w:rsidRPr="00F1696B">
        <w:rPr>
          <w:rFonts w:eastAsia="Times New Roman" w:cstheme="minorHAnsi"/>
          <w:color w:val="000000"/>
          <w:kern w:val="0"/>
          <w:sz w:val="26"/>
          <w:szCs w:val="26"/>
          <w:lang w:eastAsia="sv-SE"/>
          <w14:ligatures w14:val="none"/>
        </w:rPr>
        <w:t xml:space="preserve"> görs via föreningen, kontakta </w:t>
      </w:r>
      <w:hyperlink r:id="rId5" w:history="1">
        <w:r w:rsidR="008177A5" w:rsidRPr="00F1696B">
          <w:rPr>
            <w:rStyle w:val="Hyperlink"/>
            <w:rFonts w:eastAsia="Times New Roman" w:cstheme="minorHAnsi"/>
            <w:kern w:val="0"/>
            <w:sz w:val="26"/>
            <w:szCs w:val="26"/>
            <w:lang w:eastAsia="sv-SE"/>
            <w14:ligatures w14:val="none"/>
          </w:rPr>
          <w:t>hsb.brf.dragonen@gmail.com</w:t>
        </w:r>
      </w:hyperlink>
    </w:p>
    <w:p w14:paraId="3EDD4364" w14:textId="77777777" w:rsidR="001514B7" w:rsidRDefault="001514B7"/>
    <w:sectPr w:rsidR="001514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BE"/>
    <w:rsid w:val="00005E4A"/>
    <w:rsid w:val="00035167"/>
    <w:rsid w:val="001514B7"/>
    <w:rsid w:val="00491849"/>
    <w:rsid w:val="008177A5"/>
    <w:rsid w:val="00821739"/>
    <w:rsid w:val="00D222C2"/>
    <w:rsid w:val="00D46DBE"/>
    <w:rsid w:val="00EF67AD"/>
    <w:rsid w:val="00F1696B"/>
    <w:rsid w:val="00F6614C"/>
    <w:rsid w:val="00FE54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F572B"/>
  <w15:chartTrackingRefBased/>
  <w15:docId w15:val="{4E509905-E972-4AAA-B0F4-518D16C6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DBE"/>
    <w:rPr>
      <w:color w:val="0563C1" w:themeColor="hyperlink"/>
      <w:u w:val="single"/>
    </w:rPr>
  </w:style>
  <w:style w:type="character" w:styleId="UnresolvedMention">
    <w:name w:val="Unresolved Mention"/>
    <w:basedOn w:val="DefaultParagraphFont"/>
    <w:uiPriority w:val="99"/>
    <w:semiHidden/>
    <w:unhideWhenUsed/>
    <w:rsid w:val="00D46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0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sb.brf.dragonen@gmail.com" TargetMode="External"/><Relationship Id="rId4" Type="http://schemas.openxmlformats.org/officeDocument/2006/relationships/hyperlink" Target="mailto:hsb.brf.dragone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302</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Brf Dragonen i Märsta</dc:creator>
  <cp:keywords/>
  <dc:description/>
  <cp:lastModifiedBy>Karlsson, Maria (STOKK-L)</cp:lastModifiedBy>
  <cp:revision>8</cp:revision>
  <cp:lastPrinted>2024-01-30T10:00:00Z</cp:lastPrinted>
  <dcterms:created xsi:type="dcterms:W3CDTF">2024-01-30T09:43:00Z</dcterms:created>
  <dcterms:modified xsi:type="dcterms:W3CDTF">2024-01-30T10:01:00Z</dcterms:modified>
</cp:coreProperties>
</file>