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1458049</wp:posOffset>
                </wp:positionH>
                <wp:positionV relativeFrom="line">
                  <wp:posOffset>411963</wp:posOffset>
                </wp:positionV>
                <wp:extent cx="4376722" cy="66615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722" cy="66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HSB Stacken 239 i Stockholm org.nr 716417-8217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8pt;margin-top:32.4pt;width:344.6pt;height:52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rtl w:val="0"/>
                          <w:lang w:val="sv-SE"/>
                        </w:rPr>
                        <w:t>HSB Stacken 239 i Stockholm org.nr 716417-8217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1393279</wp:posOffset>
                </wp:positionV>
                <wp:extent cx="5987926" cy="781641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926" cy="7816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RSREDOVISNING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Styrelsen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HSB Bostadsr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ttsf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rening Stacken 239 i Stockholm (716417-8217)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h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rmed avge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rsredovisning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r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kenskaps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ret 2015-01-01   -   2015-12-31.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RVALTNINGSBER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TTELSE 2015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reningen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ger fastigheten Masken 33 som best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 av tv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bostadshus, Bohusgatan 29 (gatuhus) och Bohusgatan 29 A (g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rdshus). Gatuhuset byggdes 1928 och g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rdshuset 1985.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reningen bildades 1983.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GENHETER OCH LOKALER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Av f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reningens 30 l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 xml:space="preserve">genheter har 5 st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verl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sv-SE"/>
                              </w:rPr>
                              <w:t>tits 2015.</w:t>
                            </w:r>
                          </w:p>
                          <w:p>
                            <w:pPr>
                              <w:pStyle w:val="Brödtext"/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val="single"/>
                                <w:rtl w:val="0"/>
                                <w:lang w:val="sv-SE"/>
                              </w:rPr>
                              <w:t xml:space="preserve">Antal   </w:t>
                              <w:tab/>
                              <w:t xml:space="preserve"> Ben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val="single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u w:val="single"/>
                                <w:rtl w:val="0"/>
                                <w:lang w:val="sv-SE"/>
                              </w:rPr>
                              <w:t xml:space="preserve">mning </w:t>
                              <w:tab/>
                              <w:tab/>
                              <w:t xml:space="preserve">      Total yta  (kvm)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30</w:t>
                              <w:tab/>
                              <w:t xml:space="preserve"> L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genheter (bostadsr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tter) 1899 / varav 2 st 1 RoK, 16 st 2 RoK, 11 st 3 RoK, 1 st vindsv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>ning.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sv-SE"/>
                              </w:rPr>
                              <w:t xml:space="preserve">  2</w:t>
                              <w:tab/>
                              <w:t xml:space="preserve"> Lokaler (hyra)  </w:t>
                              <w:tab/>
                              <w:tab/>
                              <w:t xml:space="preserve">        118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RENINGSFR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sv-SE"/>
                              </w:rPr>
                              <w:t>GOR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reningen hade vid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rets slut 43 st medlemmar varav HSB Stockholm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en medlem.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Styrelsen f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r tiden 2015-01-01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—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2015-04-30 har varit 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Alf Nordstr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</w:t>
                              <w:tab/>
                              <w:t>Ordf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rande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Monica Thor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n</w:t>
                              <w:tab/>
                              <w:t>Sekreterare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Johan Lindskog</w:t>
                              <w:tab/>
                              <w:t>V. ordf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rande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Peter Holmberg</w:t>
                              <w:tab/>
                              <w:t>Ledamot (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ven ASSA nyckelansvarig)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Mattias Brandt</w:t>
                              <w:tab/>
                              <w:t>Ledamot (utsedd av HSB Stockholm)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Eva-Marie Rosqvist</w:t>
                              <w:tab/>
                              <w:t>Suppleant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Karen Ware</w:t>
                              <w:tab/>
                              <w:tab/>
                              <w:t>Suppleant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Ovanst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ende styrelse har haft 4 ordinarie styrelsem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ten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Styrelsen f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r tiden 2015-05-01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 xml:space="preserve">—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sv-SE"/>
                              </w:rPr>
                              <w:t>2015-12-31 har varit :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Alf Nordstr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</w:t>
                              <w:tab/>
                              <w:t>Ordf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rande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Monica Thor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n</w:t>
                              <w:tab/>
                              <w:t xml:space="preserve">Sekreterare 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Eva-Marie Rosqvist Ledamot  (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ven Assa nyckelansvarig)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Mattias Brandt</w:t>
                              <w:tab/>
                              <w:t>Ledamot (utsedd av HSB Stockholm)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Karen Ware </w:t>
                              <w:tab/>
                              <w:tab/>
                              <w:t>Suppleant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Peter Holmberg</w:t>
                              <w:tab/>
                              <w:t>Suppleant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Ovanst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ende styrelse har haft 5 ordinarie styrelsem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ten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I tur att avg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ur styrelsen vid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rsm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tet 2016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r: Alf Nordstr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m, Monica Thor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n,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Peter Holmberg.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Internrevisor Patrick Elesrt har flyttat, internrevisor nu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 Jonatan Stolt.</w:t>
                            </w:r>
                          </w:p>
                          <w:p>
                            <w:pPr>
                              <w:pStyle w:val="Brödtex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109.7pt;width:471.5pt;height:615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RSREDOVISNING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Styrelsen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HSB Bostadsr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ttsf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rening Stacken 239 i Stockholm (716417-8217)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h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rmed avge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rsredovisning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r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kenskaps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ret 2015-01-01   -   2015-12-31.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RVALTNINGSBER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TTELSE 2015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reningen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ger fastigheten Masken 33 som best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 av tv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bostadshus, Bohusgatan 29 (gatuhus) och Bohusgatan 29 A (g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rdshus). Gatuhuset byggdes 1928 och g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rdshuset 1985.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reningen bildades 1983.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GENHETER OCH LOKALER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Av f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reningens 30 l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 xml:space="preserve">genheter har 5 st 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verl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6"/>
                          <w:szCs w:val="26"/>
                          <w:rtl w:val="0"/>
                          <w:lang w:val="sv-SE"/>
                        </w:rPr>
                        <w:t>tits 2015.</w:t>
                      </w:r>
                    </w:p>
                    <w:p>
                      <w:pPr>
                        <w:pStyle w:val="Brödtext"/>
                        <w:rPr>
                          <w:i w:val="1"/>
                          <w:i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u w:val="single"/>
                          <w:rtl w:val="0"/>
                          <w:lang w:val="sv-SE"/>
                        </w:rPr>
                        <w:t xml:space="preserve">Antal   </w:t>
                        <w:tab/>
                        <w:t xml:space="preserve"> Ben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u w:val="single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u w:val="single"/>
                          <w:rtl w:val="0"/>
                          <w:lang w:val="sv-SE"/>
                        </w:rPr>
                        <w:t xml:space="preserve">mning </w:t>
                        <w:tab/>
                        <w:tab/>
                        <w:t xml:space="preserve">      Total yta  (kvm)</w:t>
                      </w:r>
                    </w:p>
                    <w:p>
                      <w:pPr>
                        <w:pStyle w:val="Bröd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30</w:t>
                        <w:tab/>
                        <w:t xml:space="preserve"> L</w:t>
                      </w: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genheter (bostadsr</w:t>
                      </w: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tter) 1899 / varav 2 st 1 RoK, 16 st 2 RoK, 11 st 3 RoK, 1 st vindsv</w:t>
                      </w: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>ning.</w:t>
                      </w:r>
                    </w:p>
                    <w:p>
                      <w:pPr>
                        <w:pStyle w:val="Bröd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sv-SE"/>
                        </w:rPr>
                        <w:t xml:space="preserve">  2</w:t>
                        <w:tab/>
                        <w:t xml:space="preserve"> Lokaler (hyra)  </w:t>
                        <w:tab/>
                        <w:tab/>
                        <w:t xml:space="preserve">        118</w:t>
                      </w:r>
                    </w:p>
                    <w:p>
                      <w:pPr>
                        <w:pStyle w:val="Brödtex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RENINGSFR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sv-SE"/>
                        </w:rPr>
                        <w:t>GOR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reningen hade vid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rets slut 43 st medlemmar varav HSB Stockholm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 en medlem.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>Styrelsen f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 xml:space="preserve">r tiden 2015-01-01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 xml:space="preserve">—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>2015-04-30 har varit :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Alf Nordstr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</w:t>
                        <w:tab/>
                        <w:t>Ordf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rande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Monica Thor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n</w:t>
                        <w:tab/>
                        <w:t>Sekreterare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Johan Lindskog</w:t>
                        <w:tab/>
                        <w:t>V. ordf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rande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Peter Holmberg</w:t>
                        <w:tab/>
                        <w:t>Ledamot (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ven ASSA nyckelansvarig)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Mattias Brandt</w:t>
                        <w:tab/>
                        <w:t>Ledamot (utsedd av HSB Stockholm)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Eva-Marie Rosqvist</w:t>
                        <w:tab/>
                        <w:t>Suppleant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Karen Ware</w:t>
                        <w:tab/>
                        <w:tab/>
                        <w:t>Suppleant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Ovanst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ende styrelse har haft 4 ordinarie styrelsem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ten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>Styrelsen f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 xml:space="preserve">r tiden 2015-05-01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 xml:space="preserve">—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sv-SE"/>
                        </w:rPr>
                        <w:t>2015-12-31 har varit :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Alf Nordstr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</w:t>
                        <w:tab/>
                        <w:t>Ordf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rande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Monica Thor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n</w:t>
                        <w:tab/>
                        <w:t xml:space="preserve">Sekreterare 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Eva-Marie Rosqvist Ledamot  (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ven Assa nyckelansvarig)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Mattias Brandt</w:t>
                        <w:tab/>
                        <w:t>Ledamot (utsedd av HSB Stockholm)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Karen Ware </w:t>
                        <w:tab/>
                        <w:tab/>
                        <w:t>Suppleant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Peter Holmberg</w:t>
                        <w:tab/>
                        <w:t>Suppleant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Ovanst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ende styrelse har haft 5 ordinarie styrelsem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ten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I tur att avg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ur styrelsen vid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rsm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tet 2016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r: Alf Nordstr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m, Monica Thor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n,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Peter Holmberg.</w:t>
                      </w:r>
                    </w:p>
                    <w:p>
                      <w:pPr>
                        <w:pStyle w:val="Bröd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 xml:space="preserve">Internrevisor Patrick Elesrt har flyttat, internrevisor nu 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sz w:val="24"/>
                          <w:szCs w:val="24"/>
                          <w:rtl w:val="0"/>
                          <w:lang w:val="sv-SE"/>
                        </w:rPr>
                        <w:t>r Jonatan Stolt.</w:t>
                      </w:r>
                    </w:p>
                    <w:p>
                      <w:pPr>
                        <w:pStyle w:val="Brödtext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rödtext"/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5688305</wp:posOffset>
                </wp:positionH>
                <wp:positionV relativeFrom="page">
                  <wp:posOffset>539541</wp:posOffset>
                </wp:positionV>
                <wp:extent cx="292934" cy="437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34" cy="4371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b w:val="1"/>
                                <w:bCs w:val="1"/>
                                <w:sz w:val="44"/>
                                <w:szCs w:val="44"/>
                                <w:rtl w:val="0"/>
                                <w:lang w:val="sv-SE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7.9pt;margin-top:42.5pt;width:23.1pt;height:34.4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b w:val="1"/>
                          <w:bCs w:val="1"/>
                          <w:sz w:val="44"/>
                          <w:szCs w:val="44"/>
                          <w:rtl w:val="0"/>
                          <w:lang w:val="sv-SE"/>
                        </w:rPr>
                        <w:t>2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966945" cy="13771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102045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45" cy="1377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1326185</wp:posOffset>
            </wp:positionH>
            <wp:positionV relativeFrom="page">
              <wp:posOffset>801280</wp:posOffset>
            </wp:positionV>
            <wp:extent cx="360646" cy="350766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07" y="21604"/>
                <wp:lineTo x="2160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SB-logg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9668" t="9668" r="9668" b="9668"/>
                    <a:stretch>
                      <a:fillRect/>
                    </a:stretch>
                  </pic:blipFill>
                  <pic:spPr>
                    <a:xfrm>
                      <a:off x="0" y="0"/>
                      <a:ext cx="360646" cy="350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