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080" w:rsidRDefault="00236080" w:rsidP="00236080">
      <w:pPr>
        <w:ind w:left="180"/>
        <w:jc w:val="right"/>
        <w:rPr>
          <w:rFonts w:ascii="Arial" w:hAnsi="Arial" w:cs="Arial"/>
          <w:b/>
          <w:sz w:val="48"/>
          <w:szCs w:val="48"/>
        </w:rPr>
      </w:pPr>
      <w:r>
        <w:rPr>
          <w:rFonts w:ascii="Arial" w:hAnsi="Arial" w:cs="Arial"/>
          <w:b/>
          <w:noProof/>
          <w:sz w:val="48"/>
          <w:szCs w:val="48"/>
        </w:rPr>
        <w:drawing>
          <wp:inline distT="0" distB="0" distL="0" distR="0" wp14:anchorId="10574BD2" wp14:editId="00045F4E">
            <wp:extent cx="1828800" cy="457200"/>
            <wp:effectExtent l="0" t="0" r="0" b="0"/>
            <wp:docPr id="2" name="Bildobjekt 2" descr="Flyge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ygess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457200"/>
                    </a:xfrm>
                    <a:prstGeom prst="rect">
                      <a:avLst/>
                    </a:prstGeom>
                    <a:noFill/>
                    <a:ln>
                      <a:noFill/>
                    </a:ln>
                  </pic:spPr>
                </pic:pic>
              </a:graphicData>
            </a:graphic>
          </wp:inline>
        </w:drawing>
      </w:r>
      <w:r>
        <w:rPr>
          <w:rFonts w:ascii="Arial" w:hAnsi="Arial" w:cs="Arial"/>
          <w:b/>
          <w:sz w:val="48"/>
          <w:szCs w:val="48"/>
        </w:rPr>
        <w:tab/>
        <w:t xml:space="preserve">                   </w:t>
      </w:r>
      <w:r w:rsidRPr="007C5D14">
        <w:rPr>
          <w:rFonts w:ascii="Arial" w:hAnsi="Arial" w:cs="Arial"/>
          <w:b/>
          <w:sz w:val="48"/>
          <w:szCs w:val="48"/>
        </w:rPr>
        <w:t>F</w:t>
      </w:r>
      <w:r>
        <w:rPr>
          <w:rFonts w:ascii="Arial" w:hAnsi="Arial" w:cs="Arial"/>
          <w:b/>
          <w:sz w:val="48"/>
          <w:szCs w:val="48"/>
        </w:rPr>
        <w:t>lygposten</w:t>
      </w:r>
    </w:p>
    <w:p w:rsidR="00236080" w:rsidRDefault="00236080" w:rsidP="00236080">
      <w:pPr>
        <w:ind w:left="180"/>
        <w:jc w:val="right"/>
        <w:rPr>
          <w:rFonts w:ascii="Arial" w:hAnsi="Arial" w:cs="Arial"/>
          <w:sz w:val="28"/>
          <w:szCs w:val="28"/>
        </w:rPr>
      </w:pPr>
    </w:p>
    <w:p w:rsidR="00236080" w:rsidRPr="00FC5AF7" w:rsidRDefault="00236080" w:rsidP="00FC5AF7">
      <w:pPr>
        <w:ind w:left="180"/>
        <w:jc w:val="right"/>
        <w:rPr>
          <w:rFonts w:ascii="Arial" w:hAnsi="Arial" w:cs="Arial"/>
          <w:b/>
          <w:sz w:val="48"/>
          <w:szCs w:val="48"/>
        </w:rPr>
      </w:pPr>
      <w:r>
        <w:rPr>
          <w:rFonts w:ascii="Arial" w:hAnsi="Arial" w:cs="Arial"/>
          <w:sz w:val="28"/>
          <w:szCs w:val="28"/>
        </w:rPr>
        <w:t>Oktober</w:t>
      </w:r>
      <w:r>
        <w:rPr>
          <w:rFonts w:ascii="Arial" w:hAnsi="Arial" w:cs="Arial"/>
          <w:sz w:val="28"/>
          <w:szCs w:val="28"/>
        </w:rPr>
        <w:t xml:space="preserve"> 2016</w:t>
      </w:r>
    </w:p>
    <w:p w:rsidR="00236080" w:rsidRPr="00B63CF9" w:rsidRDefault="00236080" w:rsidP="00236080">
      <w:pPr>
        <w:ind w:left="180"/>
        <w:jc w:val="center"/>
        <w:outlineLvl w:val="0"/>
        <w:rPr>
          <w:rFonts w:asciiTheme="minorHAnsi" w:hAnsiTheme="minorHAnsi" w:cs="Arial"/>
          <w:b/>
          <w:sz w:val="36"/>
          <w:szCs w:val="36"/>
        </w:rPr>
      </w:pPr>
      <w:r w:rsidRPr="00B63CF9">
        <w:rPr>
          <w:rFonts w:asciiTheme="minorHAnsi" w:hAnsiTheme="minorHAnsi" w:cs="Arial"/>
          <w:b/>
          <w:sz w:val="36"/>
          <w:szCs w:val="36"/>
        </w:rPr>
        <w:t>Nytt från styrel</w:t>
      </w:r>
      <w:bookmarkStart w:id="0" w:name="_GoBack"/>
      <w:bookmarkEnd w:id="0"/>
      <w:r w:rsidRPr="00B63CF9">
        <w:rPr>
          <w:rFonts w:asciiTheme="minorHAnsi" w:hAnsiTheme="minorHAnsi" w:cs="Arial"/>
          <w:b/>
          <w:sz w:val="36"/>
          <w:szCs w:val="36"/>
        </w:rPr>
        <w:t>sen</w:t>
      </w:r>
    </w:p>
    <w:p w:rsidR="00236080" w:rsidRPr="00B63CF9" w:rsidRDefault="00236080" w:rsidP="00236080">
      <w:pPr>
        <w:outlineLvl w:val="0"/>
        <w:rPr>
          <w:rFonts w:asciiTheme="minorHAnsi" w:hAnsiTheme="minorHAnsi" w:cs="Arial"/>
          <w:b/>
          <w:u w:val="single"/>
        </w:rPr>
      </w:pPr>
    </w:p>
    <w:p w:rsidR="00FF4F02" w:rsidRPr="00FC5AF7" w:rsidRDefault="00FF4F02" w:rsidP="00FF4F02">
      <w:pPr>
        <w:tabs>
          <w:tab w:val="left" w:pos="5640"/>
        </w:tabs>
        <w:outlineLvl w:val="0"/>
        <w:rPr>
          <w:rFonts w:asciiTheme="minorHAnsi" w:hAnsiTheme="minorHAnsi" w:cs="Arial"/>
          <w:b/>
          <w:sz w:val="32"/>
          <w:u w:val="single"/>
        </w:rPr>
      </w:pPr>
      <w:r w:rsidRPr="00FC5AF7">
        <w:rPr>
          <w:rFonts w:asciiTheme="minorHAnsi" w:hAnsiTheme="minorHAnsi" w:cs="Arial"/>
          <w:b/>
          <w:sz w:val="32"/>
          <w:u w:val="single"/>
        </w:rPr>
        <w:t>Höststädning</w:t>
      </w:r>
    </w:p>
    <w:p w:rsidR="00AB4340" w:rsidRPr="00FC5AF7" w:rsidRDefault="00FF4F02" w:rsidP="00FF4F02">
      <w:pPr>
        <w:tabs>
          <w:tab w:val="left" w:pos="5640"/>
        </w:tabs>
        <w:outlineLvl w:val="0"/>
        <w:rPr>
          <w:rFonts w:asciiTheme="minorHAnsi" w:hAnsiTheme="minorHAnsi" w:cs="Arial"/>
          <w:sz w:val="28"/>
        </w:rPr>
      </w:pPr>
      <w:r w:rsidRPr="00FC5AF7">
        <w:rPr>
          <w:rFonts w:asciiTheme="minorHAnsi" w:hAnsiTheme="minorHAnsi" w:cs="Arial"/>
          <w:sz w:val="28"/>
        </w:rPr>
        <w:t>Lördagen den 29/10 är det återigen dags för städning. Vi samlas</w:t>
      </w:r>
      <w:r w:rsidR="00AB4340" w:rsidRPr="00FC5AF7">
        <w:rPr>
          <w:rFonts w:asciiTheme="minorHAnsi" w:hAnsiTheme="minorHAnsi" w:cs="Arial"/>
          <w:sz w:val="28"/>
        </w:rPr>
        <w:t xml:space="preserve"> kl.10 vid gemensamhetslokalen och ta med räfsa.</w:t>
      </w:r>
    </w:p>
    <w:p w:rsidR="005541E0" w:rsidRDefault="005541E0" w:rsidP="00FF4F02">
      <w:pPr>
        <w:tabs>
          <w:tab w:val="left" w:pos="5640"/>
        </w:tabs>
        <w:outlineLvl w:val="0"/>
        <w:rPr>
          <w:rFonts w:asciiTheme="minorHAnsi" w:hAnsiTheme="minorHAnsi" w:cs="Arial"/>
          <w:b/>
          <w:sz w:val="28"/>
          <w:u w:val="single"/>
        </w:rPr>
      </w:pPr>
    </w:p>
    <w:p w:rsidR="00FF4F02" w:rsidRPr="00FC5AF7" w:rsidRDefault="00FF4F02" w:rsidP="00FF4F02">
      <w:pPr>
        <w:tabs>
          <w:tab w:val="left" w:pos="5640"/>
        </w:tabs>
        <w:outlineLvl w:val="0"/>
        <w:rPr>
          <w:rFonts w:asciiTheme="minorHAnsi" w:hAnsiTheme="minorHAnsi" w:cs="Arial"/>
          <w:b/>
          <w:sz w:val="32"/>
          <w:u w:val="single"/>
        </w:rPr>
      </w:pPr>
      <w:r w:rsidRPr="00FC5AF7">
        <w:rPr>
          <w:rFonts w:asciiTheme="minorHAnsi" w:hAnsiTheme="minorHAnsi" w:cs="Arial"/>
          <w:b/>
          <w:sz w:val="32"/>
          <w:u w:val="single"/>
        </w:rPr>
        <w:t>Vattenutkastaren</w:t>
      </w:r>
    </w:p>
    <w:p w:rsidR="00AB4340" w:rsidRPr="00FC5AF7" w:rsidRDefault="005541E0" w:rsidP="00FF4F02">
      <w:pPr>
        <w:tabs>
          <w:tab w:val="left" w:pos="5640"/>
        </w:tabs>
        <w:outlineLvl w:val="0"/>
        <w:rPr>
          <w:rFonts w:asciiTheme="minorHAnsi" w:hAnsiTheme="minorHAnsi" w:cs="Arial"/>
          <w:sz w:val="28"/>
        </w:rPr>
      </w:pPr>
      <w:r w:rsidRPr="00FC5AF7">
        <w:rPr>
          <w:rFonts w:asciiTheme="minorHAnsi" w:hAnsiTheme="minorHAnsi" w:cs="Arial"/>
          <w:sz w:val="28"/>
        </w:rPr>
        <w:t>Glöm inte att plocka bort</w:t>
      </w:r>
      <w:r w:rsidR="00FF4F02" w:rsidRPr="00FC5AF7">
        <w:rPr>
          <w:rFonts w:asciiTheme="minorHAnsi" w:hAnsiTheme="minorHAnsi" w:cs="Arial"/>
          <w:sz w:val="28"/>
        </w:rPr>
        <w:t xml:space="preserve"> koppling</w:t>
      </w:r>
      <w:r w:rsidRPr="00FC5AF7">
        <w:rPr>
          <w:rFonts w:asciiTheme="minorHAnsi" w:hAnsiTheme="minorHAnsi" w:cs="Arial"/>
          <w:sz w:val="28"/>
        </w:rPr>
        <w:t>ar</w:t>
      </w:r>
      <w:r w:rsidR="00FF4F02" w:rsidRPr="00FC5AF7">
        <w:rPr>
          <w:rFonts w:asciiTheme="minorHAnsi" w:hAnsiTheme="minorHAnsi" w:cs="Arial"/>
          <w:sz w:val="28"/>
        </w:rPr>
        <w:t xml:space="preserve"> och vattenslang</w:t>
      </w:r>
      <w:r w:rsidRPr="00FC5AF7">
        <w:rPr>
          <w:rFonts w:asciiTheme="minorHAnsi" w:hAnsiTheme="minorHAnsi" w:cs="Arial"/>
          <w:sz w:val="28"/>
        </w:rPr>
        <w:t>ar</w:t>
      </w:r>
      <w:r w:rsidR="00FF4F02" w:rsidRPr="00FC5AF7">
        <w:rPr>
          <w:rFonts w:asciiTheme="minorHAnsi" w:hAnsiTheme="minorHAnsi" w:cs="Arial"/>
          <w:sz w:val="28"/>
        </w:rPr>
        <w:t xml:space="preserve"> på vattenutkastaren på väggen. Se också till att de</w:t>
      </w:r>
      <w:r w:rsidRPr="00FC5AF7">
        <w:rPr>
          <w:rFonts w:asciiTheme="minorHAnsi" w:hAnsiTheme="minorHAnsi" w:cs="Arial"/>
          <w:sz w:val="28"/>
        </w:rPr>
        <w:t>t</w:t>
      </w:r>
      <w:r w:rsidR="00FF4F02" w:rsidRPr="00FC5AF7">
        <w:rPr>
          <w:rFonts w:asciiTheme="minorHAnsi" w:hAnsiTheme="minorHAnsi" w:cs="Arial"/>
          <w:sz w:val="28"/>
        </w:rPr>
        <w:t xml:space="preserve"> inte står och läcker. Detta för att det inte ska bildas någon ispropp som med lite otur kan orsaka en vattenläcka.</w:t>
      </w:r>
    </w:p>
    <w:p w:rsidR="005541E0" w:rsidRPr="00AB4340" w:rsidRDefault="005541E0" w:rsidP="00FF4F02">
      <w:pPr>
        <w:tabs>
          <w:tab w:val="left" w:pos="5640"/>
        </w:tabs>
        <w:outlineLvl w:val="0"/>
        <w:rPr>
          <w:rFonts w:asciiTheme="minorHAnsi" w:hAnsiTheme="minorHAnsi" w:cs="Arial"/>
        </w:rPr>
      </w:pPr>
    </w:p>
    <w:p w:rsidR="00236080" w:rsidRPr="00FC5AF7" w:rsidRDefault="00236080" w:rsidP="00236080">
      <w:pPr>
        <w:outlineLvl w:val="0"/>
        <w:rPr>
          <w:rFonts w:asciiTheme="minorHAnsi" w:hAnsiTheme="minorHAnsi" w:cs="Arial"/>
          <w:sz w:val="28"/>
        </w:rPr>
      </w:pPr>
      <w:r w:rsidRPr="00FC5AF7">
        <w:rPr>
          <w:rFonts w:asciiTheme="minorHAnsi" w:hAnsiTheme="minorHAnsi" w:cs="Arial"/>
          <w:b/>
          <w:sz w:val="32"/>
          <w:szCs w:val="28"/>
          <w:u w:val="single"/>
        </w:rPr>
        <w:t>Flygposten på mail</w:t>
      </w:r>
    </w:p>
    <w:p w:rsidR="00236080" w:rsidRPr="00FC5AF7" w:rsidRDefault="00236080" w:rsidP="00236080">
      <w:pPr>
        <w:rPr>
          <w:rFonts w:asciiTheme="minorHAnsi" w:hAnsiTheme="minorHAnsi" w:cs="Arial"/>
          <w:sz w:val="28"/>
          <w:szCs w:val="28"/>
        </w:rPr>
      </w:pPr>
      <w:r w:rsidRPr="00FC5AF7">
        <w:rPr>
          <w:rFonts w:asciiTheme="minorHAnsi" w:hAnsiTheme="minorHAnsi" w:cs="Arial"/>
          <w:sz w:val="28"/>
          <w:szCs w:val="28"/>
        </w:rPr>
        <w:t>Några fler</w:t>
      </w:r>
      <w:r w:rsidR="00AB4340" w:rsidRPr="00FC5AF7">
        <w:rPr>
          <w:rFonts w:asciiTheme="minorHAnsi" w:hAnsiTheme="minorHAnsi" w:cs="Arial"/>
          <w:sz w:val="28"/>
          <w:szCs w:val="28"/>
        </w:rPr>
        <w:t xml:space="preserve"> nappade på att få flygposten men långt ifrån alla så vi försöker en gång till.</w:t>
      </w:r>
      <w:r w:rsidRPr="00FC5AF7">
        <w:rPr>
          <w:rFonts w:asciiTheme="minorHAnsi" w:hAnsiTheme="minorHAnsi" w:cs="Arial"/>
          <w:sz w:val="28"/>
          <w:szCs w:val="28"/>
        </w:rPr>
        <w:t xml:space="preserve"> Maila adressen till </w:t>
      </w:r>
      <w:hyperlink r:id="rId7" w:history="1">
        <w:r w:rsidRPr="00FC5AF7">
          <w:rPr>
            <w:rStyle w:val="Hyperlnk"/>
            <w:rFonts w:asciiTheme="minorHAnsi" w:hAnsiTheme="minorHAnsi" w:cs="Arial"/>
            <w:sz w:val="28"/>
            <w:szCs w:val="28"/>
          </w:rPr>
          <w:t>harrysdotter80@gmail.</w:t>
        </w:r>
        <w:proofErr w:type="gramStart"/>
        <w:r w:rsidRPr="00FC5AF7">
          <w:rPr>
            <w:rStyle w:val="Hyperlnk"/>
            <w:rFonts w:asciiTheme="minorHAnsi" w:hAnsiTheme="minorHAnsi" w:cs="Arial"/>
            <w:sz w:val="28"/>
            <w:szCs w:val="28"/>
          </w:rPr>
          <w:t>com</w:t>
        </w:r>
      </w:hyperlink>
      <w:r w:rsidRPr="00FC5AF7">
        <w:rPr>
          <w:rFonts w:asciiTheme="minorHAnsi" w:hAnsiTheme="minorHAnsi" w:cs="Arial"/>
          <w:sz w:val="28"/>
          <w:szCs w:val="28"/>
        </w:rPr>
        <w:t xml:space="preserve"> ,</w:t>
      </w:r>
      <w:proofErr w:type="gramEnd"/>
      <w:r w:rsidRPr="00FC5AF7">
        <w:rPr>
          <w:rFonts w:asciiTheme="minorHAnsi" w:hAnsiTheme="minorHAnsi" w:cs="Arial"/>
          <w:sz w:val="28"/>
          <w:szCs w:val="28"/>
        </w:rPr>
        <w:t xml:space="preserve"> så hjälps vi åt att spara pengar för föreningen och på miljön.</w:t>
      </w:r>
    </w:p>
    <w:p w:rsidR="005541E0" w:rsidRPr="00AB4340" w:rsidRDefault="005541E0" w:rsidP="00236080">
      <w:pPr>
        <w:rPr>
          <w:rFonts w:asciiTheme="minorHAnsi" w:hAnsiTheme="minorHAnsi" w:cs="Arial"/>
          <w:szCs w:val="28"/>
        </w:rPr>
      </w:pPr>
    </w:p>
    <w:p w:rsidR="00236080" w:rsidRPr="00FC5AF7" w:rsidRDefault="00AB4340" w:rsidP="00236080">
      <w:pPr>
        <w:rPr>
          <w:rFonts w:asciiTheme="minorHAnsi" w:hAnsiTheme="minorHAnsi" w:cs="Arial"/>
          <w:b/>
          <w:sz w:val="32"/>
          <w:szCs w:val="28"/>
          <w:u w:val="single"/>
        </w:rPr>
      </w:pPr>
      <w:r w:rsidRPr="00FC5AF7">
        <w:rPr>
          <w:rFonts w:asciiTheme="minorHAnsi" w:hAnsiTheme="minorHAnsi" w:cs="Arial"/>
          <w:b/>
          <w:sz w:val="32"/>
          <w:szCs w:val="28"/>
          <w:u w:val="single"/>
        </w:rPr>
        <w:t>Sopsortering</w:t>
      </w:r>
    </w:p>
    <w:p w:rsidR="00AB4340" w:rsidRPr="00FC5AF7" w:rsidRDefault="000F5554" w:rsidP="00236080">
      <w:pPr>
        <w:rPr>
          <w:rFonts w:asciiTheme="minorHAnsi" w:hAnsiTheme="minorHAnsi" w:cs="Arial"/>
          <w:sz w:val="28"/>
          <w:szCs w:val="28"/>
        </w:rPr>
      </w:pPr>
      <w:r w:rsidRPr="00FC5AF7">
        <w:rPr>
          <w:rFonts w:asciiTheme="minorHAnsi" w:hAnsiTheme="minorHAnsi" w:cs="Arial"/>
          <w:sz w:val="28"/>
          <w:szCs w:val="28"/>
        </w:rPr>
        <w:t>Det är viktigt att sortera ditt avfall då det kan innehålla farliga och värdefulla ämnen. Genom att sortera rätt skyddas naturen bättre och mycket material kan återvinnas. Med återvinning kan vi spara energi och naturresursen och återanvända materialen så länge som möjligt</w:t>
      </w:r>
      <w:r w:rsidR="00FC5AF7" w:rsidRPr="00FC5AF7">
        <w:rPr>
          <w:rFonts w:asciiTheme="minorHAnsi" w:hAnsiTheme="minorHAnsi" w:cs="Arial"/>
          <w:sz w:val="28"/>
          <w:szCs w:val="28"/>
        </w:rPr>
        <w:t>. Därför</w:t>
      </w:r>
      <w:r w:rsidR="005541E0" w:rsidRPr="00FC5AF7">
        <w:rPr>
          <w:rFonts w:asciiTheme="minorHAnsi" w:hAnsiTheme="minorHAnsi" w:cs="Arial"/>
          <w:sz w:val="28"/>
          <w:szCs w:val="28"/>
        </w:rPr>
        <w:t xml:space="preserve"> är det mycket viktigt att rätt saker hamnar i rättbehållare!</w:t>
      </w:r>
    </w:p>
    <w:p w:rsidR="005541E0" w:rsidRPr="00FC5AF7" w:rsidRDefault="005541E0" w:rsidP="005541E0">
      <w:pPr>
        <w:pStyle w:val="Liststycke"/>
        <w:numPr>
          <w:ilvl w:val="0"/>
          <w:numId w:val="1"/>
        </w:numPr>
        <w:rPr>
          <w:rFonts w:asciiTheme="minorHAnsi" w:hAnsiTheme="minorHAnsi" w:cs="Arial"/>
          <w:sz w:val="28"/>
          <w:szCs w:val="28"/>
          <w:lang w:val="x-none"/>
        </w:rPr>
      </w:pPr>
      <w:r w:rsidRPr="00FC5AF7">
        <w:rPr>
          <w:rFonts w:asciiTheme="minorHAnsi" w:hAnsiTheme="minorHAnsi" w:cs="Arial"/>
          <w:sz w:val="28"/>
          <w:szCs w:val="28"/>
          <w:lang w:val="x-none"/>
        </w:rPr>
        <w:t>Pappersförpackningar</w:t>
      </w:r>
    </w:p>
    <w:p w:rsidR="005541E0" w:rsidRPr="00FC5AF7" w:rsidRDefault="005541E0" w:rsidP="005541E0">
      <w:pPr>
        <w:pStyle w:val="Liststycke"/>
        <w:rPr>
          <w:rFonts w:asciiTheme="minorHAnsi" w:hAnsiTheme="minorHAnsi" w:cs="Arial"/>
          <w:sz w:val="28"/>
          <w:szCs w:val="28"/>
          <w:lang w:val="x-none"/>
        </w:rPr>
      </w:pPr>
      <w:r w:rsidRPr="00FC5AF7">
        <w:rPr>
          <w:rFonts w:asciiTheme="minorHAnsi" w:hAnsiTheme="minorHAnsi" w:cs="Arial"/>
          <w:sz w:val="28"/>
          <w:szCs w:val="28"/>
          <w:lang w:val="x-none"/>
        </w:rPr>
        <w:t>Exempel: mjölkpaket, toarullar, presentpapper, papperspåsar, kartonger</w:t>
      </w:r>
    </w:p>
    <w:p w:rsidR="005541E0" w:rsidRPr="00FC5AF7" w:rsidRDefault="005541E0" w:rsidP="005541E0">
      <w:pPr>
        <w:pStyle w:val="Liststycke"/>
        <w:numPr>
          <w:ilvl w:val="0"/>
          <w:numId w:val="1"/>
        </w:numPr>
        <w:rPr>
          <w:rFonts w:asciiTheme="minorHAnsi" w:hAnsiTheme="minorHAnsi" w:cs="Arial"/>
          <w:sz w:val="28"/>
          <w:szCs w:val="28"/>
          <w:lang w:val="x-none"/>
        </w:rPr>
      </w:pPr>
      <w:r w:rsidRPr="00FC5AF7">
        <w:rPr>
          <w:rFonts w:asciiTheme="minorHAnsi" w:hAnsiTheme="minorHAnsi" w:cs="Arial"/>
          <w:sz w:val="28"/>
          <w:szCs w:val="28"/>
          <w:lang w:val="x-none"/>
        </w:rPr>
        <w:t>Plastförpackningar</w:t>
      </w:r>
    </w:p>
    <w:p w:rsidR="005541E0" w:rsidRPr="00FC5AF7" w:rsidRDefault="005541E0" w:rsidP="005541E0">
      <w:pPr>
        <w:pStyle w:val="Liststycke"/>
        <w:rPr>
          <w:rFonts w:asciiTheme="minorHAnsi" w:hAnsiTheme="minorHAnsi" w:cs="Arial"/>
          <w:sz w:val="28"/>
          <w:szCs w:val="28"/>
          <w:lang w:val="x-none"/>
        </w:rPr>
      </w:pPr>
      <w:r w:rsidRPr="00FC5AF7">
        <w:rPr>
          <w:rFonts w:asciiTheme="minorHAnsi" w:hAnsiTheme="minorHAnsi" w:cs="Arial"/>
          <w:sz w:val="28"/>
          <w:szCs w:val="28"/>
          <w:lang w:val="x-none"/>
        </w:rPr>
        <w:t>Exempel: frigolit, plastfolie och engångsmuggar</w:t>
      </w:r>
    </w:p>
    <w:p w:rsidR="005541E0" w:rsidRPr="00FC5AF7" w:rsidRDefault="005541E0" w:rsidP="005541E0">
      <w:pPr>
        <w:pStyle w:val="Liststycke"/>
        <w:numPr>
          <w:ilvl w:val="0"/>
          <w:numId w:val="1"/>
        </w:numPr>
        <w:rPr>
          <w:rFonts w:asciiTheme="minorHAnsi" w:hAnsiTheme="minorHAnsi" w:cs="Arial"/>
          <w:sz w:val="28"/>
          <w:szCs w:val="28"/>
          <w:lang w:val="x-none"/>
        </w:rPr>
      </w:pPr>
      <w:r w:rsidRPr="00FC5AF7">
        <w:rPr>
          <w:rFonts w:asciiTheme="minorHAnsi" w:hAnsiTheme="minorHAnsi" w:cs="Arial"/>
          <w:sz w:val="28"/>
          <w:szCs w:val="28"/>
          <w:lang w:val="x-none"/>
        </w:rPr>
        <w:t>Glasförpackningar</w:t>
      </w:r>
    </w:p>
    <w:p w:rsidR="005541E0" w:rsidRPr="00FC5AF7" w:rsidRDefault="005541E0" w:rsidP="00FC5AF7">
      <w:pPr>
        <w:pStyle w:val="Liststycke"/>
        <w:rPr>
          <w:rFonts w:asciiTheme="minorHAnsi" w:hAnsiTheme="minorHAnsi" w:cs="Arial"/>
          <w:sz w:val="28"/>
          <w:szCs w:val="28"/>
          <w:lang w:val="x-none"/>
        </w:rPr>
      </w:pPr>
      <w:r w:rsidRPr="00FC5AF7">
        <w:rPr>
          <w:rFonts w:asciiTheme="minorHAnsi" w:hAnsiTheme="minorHAnsi" w:cs="Arial"/>
          <w:sz w:val="28"/>
          <w:szCs w:val="28"/>
          <w:lang w:val="x-none"/>
        </w:rPr>
        <w:t>Exempel: glasflaskor och glasburkar</w:t>
      </w:r>
      <w:r w:rsidR="00FC5AF7" w:rsidRPr="00FC5AF7">
        <w:rPr>
          <w:rFonts w:asciiTheme="minorHAnsi" w:hAnsiTheme="minorHAnsi" w:cs="Arial"/>
          <w:sz w:val="28"/>
          <w:szCs w:val="28"/>
        </w:rPr>
        <w:t xml:space="preserve"> </w:t>
      </w:r>
      <w:r w:rsidRPr="00FC5AF7">
        <w:rPr>
          <w:rFonts w:asciiTheme="minorHAnsi" w:hAnsiTheme="minorHAnsi" w:cs="Arial"/>
          <w:sz w:val="28"/>
          <w:szCs w:val="28"/>
          <w:lang w:val="x-none"/>
        </w:rPr>
        <w:t>utan lock. OBS! ej dricksglas eller</w:t>
      </w:r>
      <w:r w:rsidR="00FC5AF7" w:rsidRPr="00FC5AF7">
        <w:rPr>
          <w:rFonts w:asciiTheme="minorHAnsi" w:hAnsiTheme="minorHAnsi" w:cs="Arial"/>
          <w:sz w:val="28"/>
          <w:szCs w:val="28"/>
        </w:rPr>
        <w:t xml:space="preserve"> </w:t>
      </w:r>
      <w:r w:rsidRPr="00FC5AF7">
        <w:rPr>
          <w:rFonts w:asciiTheme="minorHAnsi" w:hAnsiTheme="minorHAnsi" w:cs="Arial"/>
          <w:sz w:val="28"/>
          <w:szCs w:val="28"/>
          <w:lang w:val="x-none"/>
        </w:rPr>
        <w:t>porslin</w:t>
      </w:r>
    </w:p>
    <w:p w:rsidR="005541E0" w:rsidRPr="00FC5AF7" w:rsidRDefault="005541E0" w:rsidP="005541E0">
      <w:pPr>
        <w:pStyle w:val="Liststycke"/>
        <w:numPr>
          <w:ilvl w:val="0"/>
          <w:numId w:val="1"/>
        </w:numPr>
        <w:rPr>
          <w:rFonts w:asciiTheme="minorHAnsi" w:hAnsiTheme="minorHAnsi" w:cs="Arial"/>
          <w:sz w:val="28"/>
          <w:szCs w:val="28"/>
          <w:lang w:val="x-none"/>
        </w:rPr>
      </w:pPr>
      <w:r w:rsidRPr="00FC5AF7">
        <w:rPr>
          <w:rFonts w:asciiTheme="minorHAnsi" w:hAnsiTheme="minorHAnsi" w:cs="Arial"/>
          <w:sz w:val="28"/>
          <w:szCs w:val="28"/>
          <w:lang w:val="x-none"/>
        </w:rPr>
        <w:t>Metallförpackningar</w:t>
      </w:r>
    </w:p>
    <w:p w:rsidR="005541E0" w:rsidRPr="00FC5AF7" w:rsidRDefault="005541E0" w:rsidP="00FC5AF7">
      <w:pPr>
        <w:pStyle w:val="Liststycke"/>
        <w:rPr>
          <w:rFonts w:asciiTheme="minorHAnsi" w:hAnsiTheme="minorHAnsi" w:cs="Arial"/>
          <w:sz w:val="28"/>
          <w:szCs w:val="28"/>
          <w:lang w:val="x-none"/>
        </w:rPr>
      </w:pPr>
      <w:r w:rsidRPr="00FC5AF7">
        <w:rPr>
          <w:rFonts w:asciiTheme="minorHAnsi" w:hAnsiTheme="minorHAnsi" w:cs="Arial"/>
          <w:sz w:val="28"/>
          <w:szCs w:val="28"/>
          <w:lang w:val="x-none"/>
        </w:rPr>
        <w:t>Exempel: konservburkar, aluminiumfolier, lock, kapsyler och värmeljus</w:t>
      </w:r>
    </w:p>
    <w:p w:rsidR="005541E0" w:rsidRPr="00FC5AF7" w:rsidRDefault="005541E0" w:rsidP="005541E0">
      <w:pPr>
        <w:pStyle w:val="Liststycke"/>
        <w:numPr>
          <w:ilvl w:val="0"/>
          <w:numId w:val="1"/>
        </w:numPr>
        <w:rPr>
          <w:rFonts w:asciiTheme="minorHAnsi" w:hAnsiTheme="minorHAnsi" w:cs="Arial"/>
          <w:sz w:val="28"/>
          <w:szCs w:val="28"/>
          <w:lang w:val="x-none"/>
        </w:rPr>
      </w:pPr>
      <w:r w:rsidRPr="00FC5AF7">
        <w:rPr>
          <w:rFonts w:asciiTheme="minorHAnsi" w:hAnsiTheme="minorHAnsi" w:cs="Arial"/>
          <w:sz w:val="28"/>
          <w:szCs w:val="28"/>
          <w:lang w:val="x-none"/>
        </w:rPr>
        <w:t>Tidningar och trycksaker</w:t>
      </w:r>
    </w:p>
    <w:p w:rsidR="005541E0" w:rsidRPr="00FC5AF7" w:rsidRDefault="005541E0" w:rsidP="00FC5AF7">
      <w:pPr>
        <w:pStyle w:val="Liststycke"/>
        <w:rPr>
          <w:rFonts w:asciiTheme="minorHAnsi" w:hAnsiTheme="minorHAnsi" w:cs="Arial"/>
          <w:sz w:val="28"/>
          <w:szCs w:val="28"/>
        </w:rPr>
      </w:pPr>
      <w:r w:rsidRPr="00FC5AF7">
        <w:rPr>
          <w:rFonts w:asciiTheme="minorHAnsi" w:hAnsiTheme="minorHAnsi" w:cs="Arial"/>
          <w:sz w:val="28"/>
          <w:szCs w:val="28"/>
          <w:lang w:val="x-none"/>
        </w:rPr>
        <w:t>Exempel: kataloger, broschyrer,</w:t>
      </w:r>
      <w:r w:rsidR="00FC5AF7" w:rsidRPr="00FC5AF7">
        <w:rPr>
          <w:rFonts w:asciiTheme="minorHAnsi" w:hAnsiTheme="minorHAnsi" w:cs="Arial"/>
          <w:sz w:val="28"/>
          <w:szCs w:val="28"/>
        </w:rPr>
        <w:t xml:space="preserve"> </w:t>
      </w:r>
      <w:r w:rsidRPr="00FC5AF7">
        <w:rPr>
          <w:rFonts w:asciiTheme="minorHAnsi" w:hAnsiTheme="minorHAnsi" w:cs="Arial"/>
          <w:sz w:val="28"/>
          <w:szCs w:val="28"/>
          <w:lang w:val="x-none"/>
        </w:rPr>
        <w:t>tidningar, reklamblad, skriv- och</w:t>
      </w:r>
      <w:r w:rsidR="00FC5AF7" w:rsidRPr="00FC5AF7">
        <w:rPr>
          <w:rFonts w:asciiTheme="minorHAnsi" w:hAnsiTheme="minorHAnsi" w:cs="Arial"/>
          <w:sz w:val="28"/>
          <w:szCs w:val="28"/>
        </w:rPr>
        <w:t xml:space="preserve"> </w:t>
      </w:r>
      <w:r w:rsidRPr="00FC5AF7">
        <w:rPr>
          <w:rFonts w:asciiTheme="minorHAnsi" w:hAnsiTheme="minorHAnsi" w:cs="Arial"/>
          <w:sz w:val="28"/>
          <w:szCs w:val="28"/>
          <w:lang w:val="x-none"/>
        </w:rPr>
        <w:t>ritpapper och pocket</w:t>
      </w:r>
      <w:r w:rsidR="00FC5AF7" w:rsidRPr="00FC5AF7">
        <w:rPr>
          <w:rFonts w:asciiTheme="minorHAnsi" w:hAnsiTheme="minorHAnsi" w:cs="Arial"/>
          <w:sz w:val="28"/>
          <w:szCs w:val="28"/>
          <w:lang w:val="x-none"/>
        </w:rPr>
        <w:t>böck</w:t>
      </w:r>
      <w:r w:rsidR="00FC5AF7" w:rsidRPr="00FC5AF7">
        <w:rPr>
          <w:rFonts w:asciiTheme="minorHAnsi" w:hAnsiTheme="minorHAnsi" w:cs="Arial"/>
          <w:sz w:val="28"/>
          <w:szCs w:val="28"/>
        </w:rPr>
        <w:t>er</w:t>
      </w:r>
    </w:p>
    <w:p w:rsidR="00236080" w:rsidRPr="00FC5AF7" w:rsidRDefault="00236080" w:rsidP="00236080">
      <w:pPr>
        <w:rPr>
          <w:rFonts w:asciiTheme="minorHAnsi" w:hAnsiTheme="minorHAnsi" w:cs="Arial"/>
          <w:sz w:val="28"/>
          <w:szCs w:val="28"/>
        </w:rPr>
      </w:pPr>
    </w:p>
    <w:p w:rsidR="001B2DED" w:rsidRPr="00FC5AF7" w:rsidRDefault="00236080" w:rsidP="00FC5AF7">
      <w:pPr>
        <w:jc w:val="right"/>
        <w:rPr>
          <w:rFonts w:asciiTheme="minorHAnsi" w:hAnsiTheme="minorHAnsi" w:cs="Arial"/>
          <w:b/>
          <w:sz w:val="28"/>
          <w:szCs w:val="28"/>
        </w:rPr>
      </w:pPr>
      <w:r>
        <w:rPr>
          <w:rFonts w:asciiTheme="minorHAnsi" w:hAnsiTheme="minorHAnsi" w:cs="Arial"/>
          <w:sz w:val="28"/>
          <w:szCs w:val="28"/>
        </w:rPr>
        <w:lastRenderedPageBreak/>
        <w:t xml:space="preserve">    </w:t>
      </w:r>
      <w:r>
        <w:rPr>
          <w:rFonts w:asciiTheme="minorHAnsi" w:hAnsiTheme="minorHAnsi" w:cs="Arial"/>
          <w:b/>
          <w:sz w:val="32"/>
          <w:szCs w:val="28"/>
        </w:rPr>
        <w:t>/</w:t>
      </w:r>
      <w:r w:rsidRPr="00D7010A">
        <w:rPr>
          <w:rFonts w:asciiTheme="minorHAnsi" w:hAnsiTheme="minorHAnsi" w:cs="Arial"/>
          <w:b/>
          <w:sz w:val="32"/>
          <w:szCs w:val="28"/>
        </w:rPr>
        <w:t xml:space="preserve"> Styrelsen</w:t>
      </w:r>
    </w:p>
    <w:sectPr w:rsidR="001B2DED" w:rsidRPr="00FC5AF7" w:rsidSect="00E97D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877B0"/>
    <w:multiLevelType w:val="hybridMultilevel"/>
    <w:tmpl w:val="E83497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080"/>
    <w:rsid w:val="000F5554"/>
    <w:rsid w:val="00236080"/>
    <w:rsid w:val="004B0A7C"/>
    <w:rsid w:val="005541E0"/>
    <w:rsid w:val="00AB4340"/>
    <w:rsid w:val="00DD411F"/>
    <w:rsid w:val="00E2602E"/>
    <w:rsid w:val="00FC5AF7"/>
    <w:rsid w:val="00FF4F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080"/>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36080"/>
    <w:rPr>
      <w:color w:val="0000FF" w:themeColor="hyperlink"/>
      <w:u w:val="single"/>
    </w:rPr>
  </w:style>
  <w:style w:type="paragraph" w:styleId="Ballongtext">
    <w:name w:val="Balloon Text"/>
    <w:basedOn w:val="Normal"/>
    <w:link w:val="BallongtextChar"/>
    <w:uiPriority w:val="99"/>
    <w:semiHidden/>
    <w:unhideWhenUsed/>
    <w:rsid w:val="00236080"/>
    <w:rPr>
      <w:rFonts w:ascii="Tahoma" w:hAnsi="Tahoma" w:cs="Tahoma"/>
      <w:sz w:val="16"/>
      <w:szCs w:val="16"/>
    </w:rPr>
  </w:style>
  <w:style w:type="character" w:customStyle="1" w:styleId="BallongtextChar">
    <w:name w:val="Ballongtext Char"/>
    <w:basedOn w:val="Standardstycketeckensnitt"/>
    <w:link w:val="Ballongtext"/>
    <w:uiPriority w:val="99"/>
    <w:semiHidden/>
    <w:rsid w:val="00236080"/>
    <w:rPr>
      <w:rFonts w:ascii="Tahoma" w:eastAsia="Times New Roman" w:hAnsi="Tahoma" w:cs="Tahoma"/>
      <w:sz w:val="16"/>
      <w:szCs w:val="16"/>
      <w:lang w:eastAsia="sv-SE"/>
    </w:rPr>
  </w:style>
  <w:style w:type="paragraph" w:styleId="Liststycke">
    <w:name w:val="List Paragraph"/>
    <w:basedOn w:val="Normal"/>
    <w:uiPriority w:val="34"/>
    <w:qFormat/>
    <w:rsid w:val="005541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080"/>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36080"/>
    <w:rPr>
      <w:color w:val="0000FF" w:themeColor="hyperlink"/>
      <w:u w:val="single"/>
    </w:rPr>
  </w:style>
  <w:style w:type="paragraph" w:styleId="Ballongtext">
    <w:name w:val="Balloon Text"/>
    <w:basedOn w:val="Normal"/>
    <w:link w:val="BallongtextChar"/>
    <w:uiPriority w:val="99"/>
    <w:semiHidden/>
    <w:unhideWhenUsed/>
    <w:rsid w:val="00236080"/>
    <w:rPr>
      <w:rFonts w:ascii="Tahoma" w:hAnsi="Tahoma" w:cs="Tahoma"/>
      <w:sz w:val="16"/>
      <w:szCs w:val="16"/>
    </w:rPr>
  </w:style>
  <w:style w:type="character" w:customStyle="1" w:styleId="BallongtextChar">
    <w:name w:val="Ballongtext Char"/>
    <w:basedOn w:val="Standardstycketeckensnitt"/>
    <w:link w:val="Ballongtext"/>
    <w:uiPriority w:val="99"/>
    <w:semiHidden/>
    <w:rsid w:val="00236080"/>
    <w:rPr>
      <w:rFonts w:ascii="Tahoma" w:eastAsia="Times New Roman" w:hAnsi="Tahoma" w:cs="Tahoma"/>
      <w:sz w:val="16"/>
      <w:szCs w:val="16"/>
      <w:lang w:eastAsia="sv-SE"/>
    </w:rPr>
  </w:style>
  <w:style w:type="paragraph" w:styleId="Liststycke">
    <w:name w:val="List Paragraph"/>
    <w:basedOn w:val="Normal"/>
    <w:uiPriority w:val="34"/>
    <w:qFormat/>
    <w:rsid w:val="005541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harrysdotter8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244</Words>
  <Characters>1296</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 Rosholm</dc:creator>
  <cp:lastModifiedBy>Sofi Rosholm</cp:lastModifiedBy>
  <cp:revision>1</cp:revision>
  <dcterms:created xsi:type="dcterms:W3CDTF">2016-10-17T17:47:00Z</dcterms:created>
  <dcterms:modified xsi:type="dcterms:W3CDTF">2016-10-17T19:57:00Z</dcterms:modified>
</cp:coreProperties>
</file>