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55B25A" w14:textId="77777777" w:rsidR="008F63AA" w:rsidRPr="00AB34E8" w:rsidRDefault="008F63AA" w:rsidP="008F63AA">
      <w:pPr>
        <w:rPr>
          <w:noProof/>
          <w:color w:val="000000" w:themeColor="text1"/>
        </w:rPr>
      </w:pPr>
      <w:r w:rsidRPr="00AB34E8">
        <w:rPr>
          <w:noProof/>
          <w:color w:val="000000" w:themeColor="text1"/>
        </w:rPr>
        <w:drawing>
          <wp:inline distT="0" distB="0" distL="0" distR="0" wp14:anchorId="78153A17" wp14:editId="6162829C">
            <wp:extent cx="2059305" cy="1598295"/>
            <wp:effectExtent l="19050" t="0" r="0" b="0"/>
            <wp:docPr id="2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1598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A81F1B" w14:textId="77777777" w:rsidR="008F63AA" w:rsidRPr="00AB34E8" w:rsidRDefault="00041414" w:rsidP="008F63AA">
      <w:pPr>
        <w:rPr>
          <w:color w:val="000000" w:themeColor="text1"/>
        </w:rPr>
      </w:pPr>
      <w:r w:rsidRPr="00AB34E8">
        <w:rPr>
          <w:noProof/>
          <w:color w:val="000000" w:themeColor="text1"/>
        </w:rPr>
        <w:drawing>
          <wp:inline distT="0" distB="0" distL="0" distR="0" wp14:anchorId="1B397710" wp14:editId="069952DE">
            <wp:extent cx="5400040" cy="3596640"/>
            <wp:effectExtent l="19050" t="0" r="0" b="0"/>
            <wp:docPr id="1" name="Bild 1" descr="verksamhetsberattelse20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ksamhetsberattelse201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9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E24AD" w14:textId="77777777" w:rsidR="008F63AA" w:rsidRPr="00AB34E8" w:rsidRDefault="008F63AA" w:rsidP="008F63AA">
      <w:pPr>
        <w:rPr>
          <w:color w:val="000000" w:themeColor="text1"/>
        </w:rPr>
      </w:pPr>
    </w:p>
    <w:p w14:paraId="7991E0D4" w14:textId="77777777" w:rsidR="008F63AA" w:rsidRPr="00AB34E8" w:rsidRDefault="008F63AA" w:rsidP="008F63AA">
      <w:pPr>
        <w:pStyle w:val="Pa0"/>
        <w:rPr>
          <w:rStyle w:val="A0"/>
          <w:rFonts w:ascii="Arial" w:hAnsi="Arial" w:cs="Arial"/>
          <w:color w:val="000000" w:themeColor="text1"/>
          <w:sz w:val="52"/>
          <w:szCs w:val="52"/>
        </w:rPr>
      </w:pPr>
      <w:r w:rsidRPr="00AB34E8">
        <w:rPr>
          <w:rStyle w:val="A0"/>
          <w:rFonts w:ascii="Arial" w:hAnsi="Arial" w:cs="Arial"/>
          <w:color w:val="000000" w:themeColor="text1"/>
          <w:sz w:val="52"/>
          <w:szCs w:val="52"/>
        </w:rPr>
        <w:t>HSB STOCKHOLM</w:t>
      </w:r>
    </w:p>
    <w:p w14:paraId="6C6B1901" w14:textId="77777777" w:rsidR="008F63AA" w:rsidRPr="00AB34E8" w:rsidRDefault="008F63AA" w:rsidP="008F63AA">
      <w:pPr>
        <w:pStyle w:val="Pa0"/>
        <w:rPr>
          <w:rStyle w:val="A0"/>
          <w:rFonts w:ascii="Arial" w:hAnsi="Arial" w:cs="Arial"/>
          <w:color w:val="000000" w:themeColor="text1"/>
          <w:sz w:val="52"/>
          <w:szCs w:val="52"/>
        </w:rPr>
      </w:pPr>
    </w:p>
    <w:p w14:paraId="63AB1C18" w14:textId="4B81B0FB" w:rsidR="008F63AA" w:rsidRPr="00AB34E8" w:rsidRDefault="0043074B" w:rsidP="008F63AA">
      <w:pPr>
        <w:rPr>
          <w:rFonts w:ascii="Arial" w:hAnsi="Arial" w:cs="Arial"/>
          <w:b/>
          <w:color w:val="000000" w:themeColor="text1"/>
          <w:sz w:val="52"/>
          <w:szCs w:val="52"/>
        </w:rPr>
      </w:pPr>
      <w:r w:rsidRPr="00AB34E8">
        <w:rPr>
          <w:rFonts w:ascii="Arial" w:hAnsi="Arial" w:cs="Arial"/>
          <w:b/>
          <w:bCs/>
          <w:color w:val="000000" w:themeColor="text1"/>
          <w:sz w:val="52"/>
          <w:szCs w:val="52"/>
        </w:rPr>
        <w:t xml:space="preserve">HSB Stockholms </w:t>
      </w:r>
      <w:r w:rsidR="002B49CF" w:rsidRPr="002D239D">
        <w:rPr>
          <w:rFonts w:ascii="Arial" w:hAnsi="Arial" w:cs="Arial"/>
          <w:b/>
          <w:bCs/>
          <w:color w:val="000000" w:themeColor="text1"/>
          <w:sz w:val="52"/>
          <w:szCs w:val="52"/>
        </w:rPr>
        <w:t>Bosparstyrelse</w:t>
      </w:r>
    </w:p>
    <w:p w14:paraId="3661B1BE" w14:textId="6E299771" w:rsidR="008F63AA" w:rsidRPr="00AB34E8" w:rsidRDefault="00F84BAB" w:rsidP="008F63AA">
      <w:pPr>
        <w:pStyle w:val="Pa0"/>
        <w:rPr>
          <w:rFonts w:ascii="Arial" w:hAnsi="Arial" w:cs="Arial"/>
          <w:b/>
          <w:color w:val="000000" w:themeColor="text1"/>
          <w:sz w:val="40"/>
          <w:szCs w:val="40"/>
        </w:rPr>
      </w:pPr>
      <w:r w:rsidRPr="00AB34E8">
        <w:rPr>
          <w:rStyle w:val="A0"/>
          <w:rFonts w:ascii="Arial" w:hAnsi="Arial" w:cs="Arial"/>
          <w:color w:val="000000" w:themeColor="text1"/>
          <w:sz w:val="40"/>
          <w:szCs w:val="40"/>
        </w:rPr>
        <w:t>VERKSAMHETSPLAN 20</w:t>
      </w:r>
      <w:r w:rsidR="00FD021E">
        <w:rPr>
          <w:rStyle w:val="A0"/>
          <w:rFonts w:ascii="Arial" w:hAnsi="Arial" w:cs="Arial"/>
          <w:color w:val="000000" w:themeColor="text1"/>
          <w:sz w:val="40"/>
          <w:szCs w:val="40"/>
        </w:rPr>
        <w:t>2</w:t>
      </w:r>
      <w:r w:rsidR="006347A7">
        <w:rPr>
          <w:rStyle w:val="A0"/>
          <w:rFonts w:ascii="Arial" w:hAnsi="Arial" w:cs="Arial"/>
          <w:color w:val="000000" w:themeColor="text1"/>
          <w:sz w:val="40"/>
          <w:szCs w:val="40"/>
        </w:rPr>
        <w:t>5</w:t>
      </w:r>
    </w:p>
    <w:p w14:paraId="5CEC8483" w14:textId="77777777" w:rsidR="0093343F" w:rsidRPr="00AB34E8" w:rsidRDefault="000557CB" w:rsidP="0093343F">
      <w:pPr>
        <w:rPr>
          <w:color w:val="000000" w:themeColor="text1"/>
        </w:rPr>
      </w:pPr>
      <w:r w:rsidRPr="00AB34E8">
        <w:rPr>
          <w:color w:val="000000" w:themeColor="text1"/>
        </w:rPr>
        <w:tab/>
      </w:r>
      <w:r w:rsidRPr="00AB34E8">
        <w:rPr>
          <w:color w:val="000000" w:themeColor="text1"/>
        </w:rPr>
        <w:tab/>
      </w:r>
      <w:r w:rsidRPr="00AB34E8">
        <w:rPr>
          <w:color w:val="000000" w:themeColor="text1"/>
        </w:rPr>
        <w:tab/>
      </w:r>
      <w:r w:rsidRPr="00AB34E8">
        <w:rPr>
          <w:color w:val="000000" w:themeColor="text1"/>
        </w:rPr>
        <w:tab/>
      </w:r>
      <w:r w:rsidRPr="00AB34E8">
        <w:rPr>
          <w:color w:val="000000" w:themeColor="text1"/>
        </w:rPr>
        <w:tab/>
      </w:r>
    </w:p>
    <w:p w14:paraId="78A48228" w14:textId="77777777" w:rsidR="000557CB" w:rsidRPr="00AB34E8" w:rsidRDefault="000557CB" w:rsidP="0093343F">
      <w:pPr>
        <w:rPr>
          <w:color w:val="000000" w:themeColor="text1"/>
        </w:rPr>
      </w:pPr>
    </w:p>
    <w:p w14:paraId="5A22404D" w14:textId="77777777" w:rsidR="006D404F" w:rsidRPr="00AB34E8" w:rsidRDefault="006D404F" w:rsidP="0093343F">
      <w:pPr>
        <w:rPr>
          <w:b/>
          <w:color w:val="000000" w:themeColor="text1"/>
          <w:sz w:val="36"/>
          <w:szCs w:val="36"/>
        </w:rPr>
      </w:pPr>
    </w:p>
    <w:p w14:paraId="6F09A8E7" w14:textId="488ABDEC" w:rsidR="000557CB" w:rsidRPr="00AB34E8" w:rsidRDefault="000557CB" w:rsidP="0093343F">
      <w:pPr>
        <w:rPr>
          <w:b/>
          <w:color w:val="000000" w:themeColor="text1"/>
          <w:sz w:val="36"/>
          <w:szCs w:val="36"/>
        </w:rPr>
      </w:pPr>
      <w:r w:rsidRPr="00AB34E8">
        <w:rPr>
          <w:b/>
          <w:color w:val="000000" w:themeColor="text1"/>
          <w:sz w:val="36"/>
          <w:szCs w:val="36"/>
        </w:rPr>
        <w:lastRenderedPageBreak/>
        <w:t xml:space="preserve">HSB </w:t>
      </w:r>
      <w:r w:rsidR="00C52CC8" w:rsidRPr="00AB34E8">
        <w:rPr>
          <w:b/>
          <w:color w:val="000000" w:themeColor="text1"/>
          <w:sz w:val="36"/>
          <w:szCs w:val="36"/>
        </w:rPr>
        <w:t xml:space="preserve">Stockholms </w:t>
      </w:r>
      <w:r w:rsidR="00BB206B">
        <w:rPr>
          <w:b/>
          <w:color w:val="000000" w:themeColor="text1"/>
          <w:sz w:val="36"/>
          <w:szCs w:val="36"/>
        </w:rPr>
        <w:t>medlemsgrupp (Bosparstyrelsen)</w:t>
      </w:r>
      <w:r w:rsidR="00ED3A8A">
        <w:rPr>
          <w:b/>
          <w:color w:val="000000" w:themeColor="text1"/>
          <w:sz w:val="36"/>
          <w:szCs w:val="36"/>
        </w:rPr>
        <w:t xml:space="preserve"> </w:t>
      </w:r>
    </w:p>
    <w:p w14:paraId="60A1AB70" w14:textId="0A0F1E08" w:rsidR="000557CB" w:rsidRPr="00AB34E8" w:rsidRDefault="003674C7" w:rsidP="0093343F">
      <w:pPr>
        <w:rPr>
          <w:b/>
          <w:color w:val="000000" w:themeColor="text1"/>
          <w:sz w:val="36"/>
          <w:szCs w:val="36"/>
        </w:rPr>
      </w:pPr>
      <w:r w:rsidRPr="00AB34E8">
        <w:rPr>
          <w:b/>
          <w:color w:val="000000" w:themeColor="text1"/>
          <w:sz w:val="36"/>
          <w:szCs w:val="36"/>
        </w:rPr>
        <w:t>Verksamhetsplan</w:t>
      </w:r>
      <w:r w:rsidR="00810C29" w:rsidRPr="00AB34E8">
        <w:rPr>
          <w:b/>
          <w:color w:val="000000" w:themeColor="text1"/>
          <w:sz w:val="36"/>
          <w:szCs w:val="36"/>
        </w:rPr>
        <w:t xml:space="preserve"> </w:t>
      </w:r>
      <w:r w:rsidR="0051000F" w:rsidRPr="00AB34E8">
        <w:rPr>
          <w:b/>
          <w:color w:val="000000" w:themeColor="text1"/>
          <w:sz w:val="36"/>
          <w:szCs w:val="36"/>
        </w:rPr>
        <w:t>202</w:t>
      </w:r>
      <w:r w:rsidR="006347A7">
        <w:rPr>
          <w:b/>
          <w:color w:val="000000" w:themeColor="text1"/>
          <w:sz w:val="36"/>
          <w:szCs w:val="36"/>
        </w:rPr>
        <w:t>5</w:t>
      </w:r>
    </w:p>
    <w:p w14:paraId="2E12FC32" w14:textId="452846FF" w:rsidR="008F63AA" w:rsidRPr="00AB34E8" w:rsidRDefault="00C52CC8" w:rsidP="00DC748E">
      <w:pPr>
        <w:spacing w:line="240" w:lineRule="auto"/>
        <w:rPr>
          <w:b/>
          <w:color w:val="000000" w:themeColor="text1"/>
        </w:rPr>
      </w:pPr>
      <w:r w:rsidRPr="00AB34E8">
        <w:rPr>
          <w:b/>
          <w:color w:val="000000" w:themeColor="text1"/>
        </w:rPr>
        <w:t>Bosparstyrelsen</w:t>
      </w:r>
    </w:p>
    <w:p w14:paraId="6860C524" w14:textId="3A43323B" w:rsidR="004E2623" w:rsidRDefault="00C52CC8" w:rsidP="009F2810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AB34E8">
        <w:rPr>
          <w:color w:val="000000" w:themeColor="text1"/>
        </w:rPr>
        <w:t xml:space="preserve">Bosparstyrelsen företräder alla enskilda medlemmar, såväl bosparande som icke </w:t>
      </w:r>
      <w:r w:rsidRPr="005B6C68">
        <w:rPr>
          <w:color w:val="000000" w:themeColor="text1"/>
        </w:rPr>
        <w:t>bosparande</w:t>
      </w:r>
      <w:r w:rsidR="002E4D92">
        <w:rPr>
          <w:color w:val="000000" w:themeColor="text1"/>
        </w:rPr>
        <w:t xml:space="preserve"> medlemmar,</w:t>
      </w:r>
      <w:r w:rsidR="00F046DC" w:rsidRPr="005B6C68">
        <w:rPr>
          <w:color w:val="000000" w:themeColor="text1"/>
        </w:rPr>
        <w:t xml:space="preserve"> </w:t>
      </w:r>
      <w:r w:rsidR="002E4D92">
        <w:rPr>
          <w:color w:val="000000" w:themeColor="text1"/>
        </w:rPr>
        <w:t>dock</w:t>
      </w:r>
      <w:r w:rsidR="00F046DC" w:rsidRPr="005B6C68">
        <w:rPr>
          <w:color w:val="000000" w:themeColor="text1"/>
        </w:rPr>
        <w:t xml:space="preserve"> inte de som är bostadrättshavare inom HSB Stockholm</w:t>
      </w:r>
      <w:r w:rsidRPr="005B6C68">
        <w:rPr>
          <w:color w:val="000000" w:themeColor="text1"/>
        </w:rPr>
        <w:t>.</w:t>
      </w:r>
      <w:r w:rsidR="004E2623">
        <w:rPr>
          <w:color w:val="000000" w:themeColor="text1"/>
        </w:rPr>
        <w:t xml:space="preserve"> </w:t>
      </w:r>
      <w:r w:rsidR="002E4D92">
        <w:rPr>
          <w:color w:val="000000" w:themeColor="text1"/>
        </w:rPr>
        <w:br/>
      </w:r>
      <w:r w:rsidR="004E2623">
        <w:rPr>
          <w:color w:val="000000" w:themeColor="text1"/>
        </w:rPr>
        <w:br/>
      </w:r>
      <w:r w:rsidR="002E4D92">
        <w:rPr>
          <w:color w:val="000000" w:themeColor="text1"/>
        </w:rPr>
        <w:t>Bosparandet vilar på tre ben som tillsammans</w:t>
      </w:r>
      <w:r w:rsidR="004E2623" w:rsidRPr="004E2623">
        <w:rPr>
          <w:color w:val="000000" w:themeColor="text1"/>
        </w:rPr>
        <w:t xml:space="preserve"> </w:t>
      </w:r>
      <w:r w:rsidR="002E4D92">
        <w:rPr>
          <w:color w:val="000000" w:themeColor="text1"/>
        </w:rPr>
        <w:t>skapar möjligheten till ett eget boende.</w:t>
      </w:r>
      <w:r w:rsidR="002E4D92">
        <w:rPr>
          <w:color w:val="000000" w:themeColor="text1"/>
        </w:rPr>
        <w:br/>
        <w:t>De tre benen är;</w:t>
      </w:r>
      <w:r w:rsidR="004E2623" w:rsidRPr="004E2623">
        <w:rPr>
          <w:color w:val="000000" w:themeColor="text1"/>
        </w:rPr>
        <w:t xml:space="preserve"> </w:t>
      </w:r>
    </w:p>
    <w:p w14:paraId="0EB10A50" w14:textId="2710133F" w:rsidR="004E2623" w:rsidRDefault="002E4D92" w:rsidP="004E2623">
      <w:pPr>
        <w:pStyle w:val="Liststycke"/>
        <w:numPr>
          <w:ilvl w:val="0"/>
          <w:numId w:val="31"/>
        </w:numPr>
        <w:autoSpaceDE w:val="0"/>
        <w:autoSpaceDN w:val="0"/>
        <w:adjustRightInd w:val="0"/>
        <w:spacing w:line="240" w:lineRule="auto"/>
        <w:rPr>
          <w:color w:val="000000" w:themeColor="text1"/>
        </w:rPr>
      </w:pPr>
      <w:r>
        <w:rPr>
          <w:color w:val="000000" w:themeColor="text1"/>
        </w:rPr>
        <w:t>s</w:t>
      </w:r>
      <w:r w:rsidR="004E2623">
        <w:rPr>
          <w:color w:val="000000" w:themeColor="text1"/>
        </w:rPr>
        <w:t xml:space="preserve">jälva </w:t>
      </w:r>
      <w:r w:rsidR="004E2623" w:rsidRPr="004E2623">
        <w:rPr>
          <w:color w:val="000000" w:themeColor="text1"/>
        </w:rPr>
        <w:t>sparandet</w:t>
      </w:r>
      <w:r w:rsidR="004E2623">
        <w:rPr>
          <w:color w:val="000000" w:themeColor="text1"/>
        </w:rPr>
        <w:t xml:space="preserve"> </w:t>
      </w:r>
      <w:r>
        <w:rPr>
          <w:color w:val="000000" w:themeColor="text1"/>
        </w:rPr>
        <w:t>(</w:t>
      </w:r>
      <w:r w:rsidR="004E2623">
        <w:rPr>
          <w:color w:val="000000" w:themeColor="text1"/>
        </w:rPr>
        <w:t>som leder till</w:t>
      </w:r>
      <w:r>
        <w:rPr>
          <w:color w:val="000000" w:themeColor="text1"/>
        </w:rPr>
        <w:t>)</w:t>
      </w:r>
      <w:r w:rsidR="004E2623" w:rsidRPr="004E2623">
        <w:rPr>
          <w:color w:val="000000" w:themeColor="text1"/>
        </w:rPr>
        <w:t xml:space="preserve"> </w:t>
      </w:r>
    </w:p>
    <w:p w14:paraId="0A199D25" w14:textId="7B0A66A9" w:rsidR="004E2623" w:rsidRDefault="004E2623" w:rsidP="004E2623">
      <w:pPr>
        <w:pStyle w:val="Liststycke"/>
        <w:numPr>
          <w:ilvl w:val="0"/>
          <w:numId w:val="31"/>
        </w:num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4E2623">
        <w:rPr>
          <w:color w:val="000000" w:themeColor="text1"/>
        </w:rPr>
        <w:t>förtur</w:t>
      </w:r>
      <w:r w:rsidR="002E4D92">
        <w:rPr>
          <w:color w:val="000000" w:themeColor="text1"/>
        </w:rPr>
        <w:t xml:space="preserve"> (baserat på bosparpoäng)</w:t>
      </w:r>
      <w:r w:rsidRPr="004E2623">
        <w:rPr>
          <w:color w:val="000000" w:themeColor="text1"/>
        </w:rPr>
        <w:t xml:space="preserve"> i </w:t>
      </w:r>
      <w:r>
        <w:rPr>
          <w:color w:val="000000" w:themeColor="text1"/>
        </w:rPr>
        <w:t>valet av nyproducerad bostadsrätt i HSB samt</w:t>
      </w:r>
    </w:p>
    <w:p w14:paraId="26B7C29D" w14:textId="3DE5BD31" w:rsidR="00B4773B" w:rsidRPr="004E2623" w:rsidRDefault="004E2623" w:rsidP="004E2623">
      <w:pPr>
        <w:pStyle w:val="Liststycke"/>
        <w:numPr>
          <w:ilvl w:val="0"/>
          <w:numId w:val="31"/>
        </w:numPr>
        <w:autoSpaceDE w:val="0"/>
        <w:autoSpaceDN w:val="0"/>
        <w:adjustRightInd w:val="0"/>
        <w:spacing w:line="240" w:lineRule="auto"/>
        <w:rPr>
          <w:color w:val="000000" w:themeColor="text1"/>
        </w:rPr>
      </w:pPr>
      <w:r w:rsidRPr="004E2623">
        <w:rPr>
          <w:color w:val="000000" w:themeColor="text1"/>
        </w:rPr>
        <w:t>möjlighet till att få hyra</w:t>
      </w:r>
      <w:r>
        <w:rPr>
          <w:color w:val="000000" w:themeColor="text1"/>
        </w:rPr>
        <w:t xml:space="preserve"> en HSB hyreslägenhet</w:t>
      </w:r>
      <w:r w:rsidR="002E4D92">
        <w:rPr>
          <w:color w:val="000000" w:themeColor="text1"/>
        </w:rPr>
        <w:t xml:space="preserve"> (baserat på bosparpoäng och utan att förlora poängen till förtur i valet av en nyproducerad bostadsrätt)</w:t>
      </w:r>
    </w:p>
    <w:p w14:paraId="72B1C0CC" w14:textId="77777777" w:rsidR="00DC748E" w:rsidRPr="00AB34E8" w:rsidRDefault="00DC748E" w:rsidP="000557CB">
      <w:pPr>
        <w:spacing w:line="240" w:lineRule="auto"/>
        <w:rPr>
          <w:color w:val="000000" w:themeColor="text1"/>
        </w:rPr>
      </w:pPr>
    </w:p>
    <w:p w14:paraId="76581610" w14:textId="5A49CEDB" w:rsidR="003674C7" w:rsidRDefault="003674C7" w:rsidP="003674C7">
      <w:pPr>
        <w:spacing w:line="240" w:lineRule="auto"/>
        <w:rPr>
          <w:b/>
          <w:color w:val="000000" w:themeColor="text1"/>
        </w:rPr>
      </w:pPr>
      <w:r w:rsidRPr="00AB34E8">
        <w:rPr>
          <w:b/>
          <w:color w:val="000000" w:themeColor="text1"/>
        </w:rPr>
        <w:t>Vision</w:t>
      </w:r>
    </w:p>
    <w:p w14:paraId="19425137" w14:textId="77777777" w:rsidR="00BB206B" w:rsidRPr="00AB34E8" w:rsidRDefault="00BB206B" w:rsidP="003674C7">
      <w:pPr>
        <w:spacing w:line="240" w:lineRule="auto"/>
        <w:rPr>
          <w:b/>
          <w:color w:val="000000" w:themeColor="text1"/>
        </w:rPr>
      </w:pPr>
    </w:p>
    <w:p w14:paraId="0DC34425" w14:textId="77777777" w:rsidR="00ED3A8A" w:rsidRPr="009F2810" w:rsidRDefault="004A6D42" w:rsidP="004A6D42">
      <w:pPr>
        <w:autoSpaceDE w:val="0"/>
        <w:autoSpaceDN w:val="0"/>
        <w:adjustRightInd w:val="0"/>
        <w:spacing w:line="240" w:lineRule="auto"/>
        <w:rPr>
          <w:b/>
          <w:bCs/>
          <w:i/>
          <w:iCs/>
          <w:color w:val="000000" w:themeColor="text1"/>
        </w:rPr>
      </w:pPr>
      <w:r w:rsidRPr="009F2810">
        <w:rPr>
          <w:b/>
          <w:bCs/>
          <w:i/>
          <w:iCs/>
          <w:color w:val="000000" w:themeColor="text1"/>
        </w:rPr>
        <w:t>Alla medlemmar ska uppleva nyttan och värdet</w:t>
      </w:r>
      <w:r w:rsidR="0043074B" w:rsidRPr="009F2810">
        <w:rPr>
          <w:b/>
          <w:bCs/>
          <w:i/>
          <w:iCs/>
          <w:color w:val="000000" w:themeColor="text1"/>
        </w:rPr>
        <w:t xml:space="preserve"> </w:t>
      </w:r>
      <w:r w:rsidRPr="009F2810">
        <w:rPr>
          <w:b/>
          <w:bCs/>
          <w:i/>
          <w:iCs/>
          <w:color w:val="000000" w:themeColor="text1"/>
        </w:rPr>
        <w:t xml:space="preserve">av medlemskapet och bosparandet i HSB. </w:t>
      </w:r>
    </w:p>
    <w:p w14:paraId="581623BA" w14:textId="77777777" w:rsidR="00ED3A8A" w:rsidRDefault="00ED3A8A" w:rsidP="004A6D42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</w:p>
    <w:p w14:paraId="0FB6ACFF" w14:textId="6DEF38B0" w:rsidR="00ED3A8A" w:rsidRPr="00E654CD" w:rsidRDefault="004A6D42" w:rsidP="004A6D42">
      <w:pPr>
        <w:autoSpaceDE w:val="0"/>
        <w:autoSpaceDN w:val="0"/>
        <w:adjustRightInd w:val="0"/>
        <w:spacing w:line="240" w:lineRule="auto"/>
        <w:rPr>
          <w:bCs/>
          <w:color w:val="000000" w:themeColor="text1"/>
        </w:rPr>
      </w:pPr>
      <w:r w:rsidRPr="00AB34E8">
        <w:rPr>
          <w:color w:val="000000" w:themeColor="text1"/>
        </w:rPr>
        <w:t xml:space="preserve">Visionen ska uppnås genom </w:t>
      </w:r>
      <w:r w:rsidR="00ED3A8A">
        <w:rPr>
          <w:color w:val="000000" w:themeColor="text1"/>
        </w:rPr>
        <w:t xml:space="preserve">att </w:t>
      </w:r>
      <w:r w:rsidRPr="00AB34E8">
        <w:rPr>
          <w:color w:val="000000" w:themeColor="text1"/>
        </w:rPr>
        <w:t>bosparstyrelsen</w:t>
      </w:r>
      <w:r w:rsidR="00ED3A8A">
        <w:rPr>
          <w:color w:val="000000" w:themeColor="text1"/>
        </w:rPr>
        <w:t xml:space="preserve"> ska verka för framtagningen av en portfölj av attraktiva tjänster och produkter som stimulerar till ett ökat bosparande i HSB. Detta ska ske i nära samverkan med HSB </w:t>
      </w:r>
      <w:r w:rsidR="00C405EB">
        <w:rPr>
          <w:color w:val="000000" w:themeColor="text1"/>
        </w:rPr>
        <w:t>R</w:t>
      </w:r>
      <w:r w:rsidR="00ED3A8A">
        <w:rPr>
          <w:color w:val="000000" w:themeColor="text1"/>
        </w:rPr>
        <w:t>iks</w:t>
      </w:r>
      <w:r w:rsidR="00C405EB">
        <w:rPr>
          <w:color w:val="000000" w:themeColor="text1"/>
        </w:rPr>
        <w:t>förbund</w:t>
      </w:r>
      <w:r w:rsidR="00ED3A8A">
        <w:rPr>
          <w:color w:val="000000" w:themeColor="text1"/>
        </w:rPr>
        <w:t xml:space="preserve"> och </w:t>
      </w:r>
      <w:r w:rsidR="00C405EB" w:rsidRPr="00E654CD">
        <w:rPr>
          <w:bCs/>
          <w:color w:val="000000" w:themeColor="text1"/>
        </w:rPr>
        <w:t>HSB Stockholm</w:t>
      </w:r>
      <w:r w:rsidR="00C405EB">
        <w:rPr>
          <w:bCs/>
          <w:color w:val="000000" w:themeColor="text1"/>
        </w:rPr>
        <w:t xml:space="preserve">s </w:t>
      </w:r>
      <w:r w:rsidR="00C405EB" w:rsidRPr="00E654CD">
        <w:rPr>
          <w:bCs/>
          <w:color w:val="000000" w:themeColor="text1"/>
        </w:rPr>
        <w:t>fokusområden i verksamhetsplan 202</w:t>
      </w:r>
      <w:r w:rsidR="006347A7">
        <w:rPr>
          <w:bCs/>
          <w:color w:val="000000" w:themeColor="text1"/>
        </w:rPr>
        <w:t>4</w:t>
      </w:r>
      <w:r w:rsidR="00C405EB">
        <w:rPr>
          <w:bCs/>
          <w:color w:val="000000" w:themeColor="text1"/>
        </w:rPr>
        <w:t xml:space="preserve"> </w:t>
      </w:r>
      <w:r w:rsidR="00C405EB" w:rsidRPr="00E654CD">
        <w:rPr>
          <w:bCs/>
          <w:color w:val="000000" w:themeColor="text1"/>
        </w:rPr>
        <w:t>-</w:t>
      </w:r>
      <w:r w:rsidR="00C405EB">
        <w:rPr>
          <w:bCs/>
          <w:color w:val="000000" w:themeColor="text1"/>
        </w:rPr>
        <w:t xml:space="preserve"> </w:t>
      </w:r>
      <w:r w:rsidR="00C405EB" w:rsidRPr="00E654CD">
        <w:rPr>
          <w:bCs/>
          <w:color w:val="000000" w:themeColor="text1"/>
        </w:rPr>
        <w:t>202</w:t>
      </w:r>
      <w:r w:rsidR="00C405EB">
        <w:rPr>
          <w:bCs/>
          <w:color w:val="000000" w:themeColor="text1"/>
        </w:rPr>
        <w:t>5</w:t>
      </w:r>
      <w:r w:rsidR="00C405EB" w:rsidRPr="00E654CD">
        <w:rPr>
          <w:bCs/>
          <w:color w:val="000000" w:themeColor="text1"/>
        </w:rPr>
        <w:t xml:space="preserve"> (I korthet; </w:t>
      </w:r>
      <w:r w:rsidR="00C405EB">
        <w:rPr>
          <w:bCs/>
          <w:color w:val="000000" w:themeColor="text1"/>
        </w:rPr>
        <w:t>öka effektiviteten, vidareutveckla erbjudandet, HSBs roll i samhället</w:t>
      </w:r>
      <w:r w:rsidR="00C405EB" w:rsidRPr="00E654CD">
        <w:rPr>
          <w:bCs/>
          <w:color w:val="000000" w:themeColor="text1"/>
        </w:rPr>
        <w:t>).</w:t>
      </w:r>
      <w:r w:rsidR="00ED3A8A">
        <w:rPr>
          <w:color w:val="000000" w:themeColor="text1"/>
        </w:rPr>
        <w:t xml:space="preserve"> </w:t>
      </w:r>
    </w:p>
    <w:p w14:paraId="572EBF43" w14:textId="376C42FC" w:rsidR="00D50B31" w:rsidRDefault="00D50B31" w:rsidP="004A6D42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</w:p>
    <w:p w14:paraId="08A0FEA1" w14:textId="37B196EF" w:rsidR="00A57D94" w:rsidRPr="004575DE" w:rsidRDefault="00A57D94" w:rsidP="00A57D94">
      <w:pPr>
        <w:autoSpaceDE w:val="0"/>
        <w:autoSpaceDN w:val="0"/>
        <w:adjustRightInd w:val="0"/>
        <w:spacing w:line="240" w:lineRule="auto"/>
        <w:rPr>
          <w:bCs/>
          <w:color w:val="000000" w:themeColor="text1"/>
        </w:rPr>
      </w:pPr>
      <w:r w:rsidRPr="004575DE">
        <w:rPr>
          <w:bCs/>
          <w:color w:val="000000" w:themeColor="text1"/>
        </w:rPr>
        <w:t>Bosparstyrelsen bevakar och följer produktionsfrågor inom HSB Stockholm</w:t>
      </w:r>
      <w:r w:rsidR="00A57C18" w:rsidRPr="004575DE">
        <w:rPr>
          <w:bCs/>
          <w:color w:val="000000" w:themeColor="text1"/>
        </w:rPr>
        <w:t xml:space="preserve"> i </w:t>
      </w:r>
      <w:r w:rsidRPr="004575DE">
        <w:rPr>
          <w:bCs/>
          <w:color w:val="000000" w:themeColor="text1"/>
        </w:rPr>
        <w:t>syfte att tillvarata bospararnas intressen.</w:t>
      </w:r>
    </w:p>
    <w:p w14:paraId="2A288292" w14:textId="77777777" w:rsidR="003674C7" w:rsidRPr="00AB34E8" w:rsidRDefault="003674C7" w:rsidP="003674C7">
      <w:pPr>
        <w:spacing w:line="240" w:lineRule="auto"/>
        <w:rPr>
          <w:b/>
          <w:color w:val="000000" w:themeColor="text1"/>
        </w:rPr>
      </w:pPr>
    </w:p>
    <w:p w14:paraId="6F25F613" w14:textId="2CFDECCB" w:rsidR="00B20895" w:rsidRDefault="00B20895">
      <w:pPr>
        <w:spacing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Mål</w:t>
      </w:r>
    </w:p>
    <w:p w14:paraId="2471EBDC" w14:textId="6996C29B" w:rsidR="00ED3A8A" w:rsidRDefault="00ED3A8A">
      <w:pPr>
        <w:spacing w:line="240" w:lineRule="auto"/>
        <w:rPr>
          <w:bCs/>
          <w:color w:val="000000" w:themeColor="text1"/>
        </w:rPr>
      </w:pPr>
      <w:r w:rsidRPr="009F2810">
        <w:rPr>
          <w:bCs/>
          <w:color w:val="000000" w:themeColor="text1"/>
        </w:rPr>
        <w:t>Följande</w:t>
      </w:r>
      <w:r>
        <w:rPr>
          <w:bCs/>
          <w:color w:val="000000" w:themeColor="text1"/>
        </w:rPr>
        <w:t xml:space="preserve"> mål ska Bosparstyrelsen arbeta för</w:t>
      </w:r>
      <w:r w:rsidR="00A73097">
        <w:rPr>
          <w:bCs/>
          <w:color w:val="000000" w:themeColor="text1"/>
        </w:rPr>
        <w:t>:</w:t>
      </w:r>
    </w:p>
    <w:p w14:paraId="1BCB1814" w14:textId="77777777" w:rsidR="003246B7" w:rsidRDefault="003246B7">
      <w:pPr>
        <w:spacing w:line="240" w:lineRule="auto"/>
        <w:rPr>
          <w:bCs/>
          <w:color w:val="000000" w:themeColor="text1"/>
        </w:rPr>
      </w:pPr>
    </w:p>
    <w:p w14:paraId="2BDDE4FC" w14:textId="7BEE11EA" w:rsidR="00052BEE" w:rsidRPr="004575DE" w:rsidRDefault="00DD4FB3" w:rsidP="00361336">
      <w:pPr>
        <w:pStyle w:val="Liststycke"/>
        <w:numPr>
          <w:ilvl w:val="0"/>
          <w:numId w:val="25"/>
        </w:numPr>
        <w:spacing w:line="240" w:lineRule="auto"/>
        <w:rPr>
          <w:bCs/>
          <w:color w:val="000000" w:themeColor="text1"/>
        </w:rPr>
      </w:pPr>
      <w:r>
        <w:rPr>
          <w:color w:val="000000" w:themeColor="text1"/>
        </w:rPr>
        <w:t>Nöjda</w:t>
      </w:r>
      <w:r w:rsidR="005413FA" w:rsidRPr="004575DE">
        <w:rPr>
          <w:color w:val="000000" w:themeColor="text1"/>
        </w:rPr>
        <w:t xml:space="preserve"> bospar</w:t>
      </w:r>
      <w:r>
        <w:rPr>
          <w:color w:val="000000" w:themeColor="text1"/>
        </w:rPr>
        <w:t>are</w:t>
      </w:r>
      <w:r w:rsidR="00052BEE" w:rsidRPr="004575DE">
        <w:rPr>
          <w:color w:val="000000" w:themeColor="text1"/>
        </w:rPr>
        <w:t>.</w:t>
      </w:r>
      <w:r w:rsidR="005413FA" w:rsidRPr="004575DE">
        <w:rPr>
          <w:color w:val="000000" w:themeColor="text1"/>
        </w:rPr>
        <w:t xml:space="preserve"> </w:t>
      </w:r>
    </w:p>
    <w:p w14:paraId="5D47A0EC" w14:textId="77777777" w:rsidR="00052BEE" w:rsidRPr="00052BEE" w:rsidRDefault="00052BEE" w:rsidP="00052BEE">
      <w:pPr>
        <w:spacing w:line="240" w:lineRule="auto"/>
        <w:ind w:left="360"/>
        <w:rPr>
          <w:bCs/>
          <w:color w:val="000000" w:themeColor="text1"/>
        </w:rPr>
      </w:pPr>
    </w:p>
    <w:p w14:paraId="579B1241" w14:textId="04A4CB69" w:rsidR="00ED3A8A" w:rsidRPr="00A5712E" w:rsidRDefault="001156FE" w:rsidP="001156FE">
      <w:pPr>
        <w:pStyle w:val="Liststycke"/>
        <w:numPr>
          <w:ilvl w:val="0"/>
          <w:numId w:val="25"/>
        </w:numPr>
        <w:spacing w:line="240" w:lineRule="auto"/>
        <w:rPr>
          <w:bCs/>
          <w:i/>
          <w:iCs/>
          <w:color w:val="000000" w:themeColor="text1"/>
        </w:rPr>
      </w:pPr>
      <w:r w:rsidRPr="004575DE">
        <w:rPr>
          <w:iCs/>
          <w:color w:val="000000" w:themeColor="text1"/>
        </w:rPr>
        <w:t>Att följa och stötta framtagandet av en portfölj av attraktiva tjänster</w:t>
      </w:r>
      <w:r w:rsidR="00DD4FB3">
        <w:rPr>
          <w:iCs/>
          <w:color w:val="000000" w:themeColor="text1"/>
        </w:rPr>
        <w:t xml:space="preserve">, särskild förmåner </w:t>
      </w:r>
      <w:r w:rsidRPr="004575DE">
        <w:rPr>
          <w:iCs/>
          <w:color w:val="000000" w:themeColor="text1"/>
        </w:rPr>
        <w:t xml:space="preserve">och produkter som stimulerar till ett ökat bosparande i HSB Stockholm </w:t>
      </w:r>
      <w:r w:rsidR="00A57C18" w:rsidRPr="004575DE">
        <w:rPr>
          <w:iCs/>
          <w:color w:val="000000" w:themeColor="text1"/>
        </w:rPr>
        <w:t>samt</w:t>
      </w:r>
      <w:r w:rsidRPr="004575DE">
        <w:rPr>
          <w:iCs/>
          <w:color w:val="000000" w:themeColor="text1"/>
        </w:rPr>
        <w:t xml:space="preserve"> följa HSB Riksförbunds aktiviteter för ett ökat bosparan</w:t>
      </w:r>
      <w:r w:rsidR="00A5712E" w:rsidRPr="004575DE">
        <w:rPr>
          <w:iCs/>
          <w:color w:val="000000" w:themeColor="text1"/>
        </w:rPr>
        <w:t>de</w:t>
      </w:r>
      <w:r w:rsidR="00A5712E">
        <w:rPr>
          <w:i/>
          <w:iCs/>
          <w:color w:val="000000" w:themeColor="text1"/>
        </w:rPr>
        <w:t>.</w:t>
      </w:r>
    </w:p>
    <w:p w14:paraId="7BB28335" w14:textId="77777777" w:rsidR="00A5712E" w:rsidRPr="00A5712E" w:rsidRDefault="00A5712E" w:rsidP="00A5712E">
      <w:pPr>
        <w:spacing w:line="240" w:lineRule="auto"/>
        <w:rPr>
          <w:bCs/>
          <w:i/>
          <w:iCs/>
          <w:color w:val="000000" w:themeColor="text1"/>
        </w:rPr>
      </w:pPr>
    </w:p>
    <w:p w14:paraId="6C135FCD" w14:textId="06F21EE0" w:rsidR="00ED3A8A" w:rsidRDefault="00A73097" w:rsidP="00ED3A8A">
      <w:pPr>
        <w:pStyle w:val="Liststycke"/>
        <w:numPr>
          <w:ilvl w:val="0"/>
          <w:numId w:val="25"/>
        </w:numPr>
        <w:spacing w:line="240" w:lineRule="auto"/>
        <w:rPr>
          <w:bCs/>
          <w:color w:val="000000" w:themeColor="text1"/>
        </w:rPr>
      </w:pPr>
      <w:r>
        <w:rPr>
          <w:bCs/>
          <w:color w:val="000000" w:themeColor="text1"/>
        </w:rPr>
        <w:t>Att u</w:t>
      </w:r>
      <w:r w:rsidR="00052BEE">
        <w:rPr>
          <w:bCs/>
          <w:color w:val="000000" w:themeColor="text1"/>
        </w:rPr>
        <w:t>tbilda</w:t>
      </w:r>
      <w:r w:rsidR="00F75EB1">
        <w:rPr>
          <w:bCs/>
          <w:color w:val="000000" w:themeColor="text1"/>
        </w:rPr>
        <w:t xml:space="preserve"> och stärka </w:t>
      </w:r>
      <w:r>
        <w:rPr>
          <w:bCs/>
          <w:color w:val="000000" w:themeColor="text1"/>
        </w:rPr>
        <w:t xml:space="preserve">kompetensen hos </w:t>
      </w:r>
      <w:r w:rsidR="00052BEE" w:rsidRPr="00F75EB1">
        <w:rPr>
          <w:bCs/>
          <w:color w:val="000000" w:themeColor="text1"/>
        </w:rPr>
        <w:t>bospararna inför köp av en bostadsrätt</w:t>
      </w:r>
      <w:r>
        <w:rPr>
          <w:bCs/>
          <w:color w:val="000000" w:themeColor="text1"/>
        </w:rPr>
        <w:t>.</w:t>
      </w:r>
    </w:p>
    <w:p w14:paraId="59677395" w14:textId="77777777" w:rsidR="003246B7" w:rsidRDefault="003246B7" w:rsidP="003246B7">
      <w:pPr>
        <w:spacing w:line="240" w:lineRule="auto"/>
        <w:rPr>
          <w:bCs/>
          <w:color w:val="000000" w:themeColor="text1"/>
        </w:rPr>
      </w:pPr>
    </w:p>
    <w:p w14:paraId="0176FDCE" w14:textId="4BFBE597" w:rsidR="00C95A52" w:rsidRDefault="008F1017" w:rsidP="00C95A52">
      <w:pPr>
        <w:pStyle w:val="Liststycke"/>
        <w:numPr>
          <w:ilvl w:val="0"/>
          <w:numId w:val="25"/>
        </w:numPr>
        <w:spacing w:line="240" w:lineRule="auto"/>
        <w:rPr>
          <w:bCs/>
          <w:color w:val="000000" w:themeColor="text1"/>
        </w:rPr>
      </w:pPr>
      <w:r w:rsidRPr="004575DE">
        <w:rPr>
          <w:bCs/>
          <w:iCs/>
          <w:color w:val="000000" w:themeColor="text1"/>
        </w:rPr>
        <w:t>Följa</w:t>
      </w:r>
      <w:r w:rsidRPr="004575DE">
        <w:rPr>
          <w:bCs/>
          <w:color w:val="000000" w:themeColor="text1"/>
        </w:rPr>
        <w:t xml:space="preserve"> </w:t>
      </w:r>
      <w:r w:rsidRPr="004575DE">
        <w:rPr>
          <w:bCs/>
          <w:iCs/>
          <w:color w:val="000000" w:themeColor="text1"/>
        </w:rPr>
        <w:t>och</w:t>
      </w:r>
      <w:r w:rsidRPr="004575DE">
        <w:rPr>
          <w:bCs/>
          <w:color w:val="000000" w:themeColor="text1"/>
        </w:rPr>
        <w:t xml:space="preserve"> påverka</w:t>
      </w:r>
      <w:r w:rsidRPr="004575DE">
        <w:rPr>
          <w:bCs/>
          <w:iCs/>
          <w:color w:val="000000" w:themeColor="text1"/>
        </w:rPr>
        <w:t xml:space="preserve"> </w:t>
      </w:r>
      <w:r w:rsidR="00363B72" w:rsidRPr="004575DE">
        <w:rPr>
          <w:bCs/>
          <w:iCs/>
          <w:color w:val="000000" w:themeColor="text1"/>
        </w:rPr>
        <w:t>HSBs produktion av bostads- och hyresrätter, till omfattning och inriktning</w:t>
      </w:r>
      <w:r w:rsidR="00AA0ABD" w:rsidRPr="004575DE">
        <w:rPr>
          <w:bCs/>
          <w:iCs/>
          <w:color w:val="000000" w:themeColor="text1"/>
        </w:rPr>
        <w:t>,</w:t>
      </w:r>
      <w:r w:rsidR="00C87DE6" w:rsidRPr="004575DE">
        <w:rPr>
          <w:bCs/>
          <w:iCs/>
          <w:color w:val="000000" w:themeColor="text1"/>
        </w:rPr>
        <w:t xml:space="preserve"> </w:t>
      </w:r>
      <w:r w:rsidR="00E3779C" w:rsidRPr="004575DE">
        <w:rPr>
          <w:bCs/>
          <w:iCs/>
          <w:color w:val="000000" w:themeColor="text1"/>
        </w:rPr>
        <w:t>och</w:t>
      </w:r>
      <w:r w:rsidR="00911700" w:rsidRPr="004575DE">
        <w:rPr>
          <w:bCs/>
          <w:iCs/>
          <w:color w:val="000000" w:themeColor="text1"/>
        </w:rPr>
        <w:t xml:space="preserve"> hålla oss à jour med </w:t>
      </w:r>
      <w:r w:rsidR="00C95A52" w:rsidRPr="004575DE">
        <w:rPr>
          <w:bCs/>
          <w:iCs/>
          <w:color w:val="000000" w:themeColor="text1"/>
        </w:rPr>
        <w:t>vad som kan bidra till</w:t>
      </w:r>
      <w:r w:rsidR="00CE39CA" w:rsidRPr="004575DE">
        <w:rPr>
          <w:bCs/>
          <w:iCs/>
          <w:color w:val="000000" w:themeColor="text1"/>
        </w:rPr>
        <w:t xml:space="preserve"> </w:t>
      </w:r>
      <w:r w:rsidR="00C87DE6" w:rsidRPr="004575DE">
        <w:rPr>
          <w:bCs/>
          <w:iCs/>
          <w:color w:val="000000" w:themeColor="text1"/>
        </w:rPr>
        <w:t>framtidens boendemiljö</w:t>
      </w:r>
      <w:r w:rsidR="00CE39CA" w:rsidRPr="004575DE">
        <w:rPr>
          <w:bCs/>
          <w:iCs/>
          <w:color w:val="000000" w:themeColor="text1"/>
        </w:rPr>
        <w:t>.</w:t>
      </w:r>
      <w:r w:rsidR="00F410DD" w:rsidRPr="004575DE">
        <w:rPr>
          <w:bCs/>
          <w:iCs/>
          <w:color w:val="000000" w:themeColor="text1"/>
        </w:rPr>
        <w:t xml:space="preserve"> </w:t>
      </w:r>
      <w:r w:rsidR="004E2623" w:rsidRPr="004575DE">
        <w:rPr>
          <w:bCs/>
          <w:color w:val="000000" w:themeColor="text1"/>
        </w:rPr>
        <w:br/>
      </w:r>
    </w:p>
    <w:p w14:paraId="13B73E8D" w14:textId="77777777" w:rsidR="002D239D" w:rsidRPr="002D239D" w:rsidRDefault="002D239D" w:rsidP="002D239D">
      <w:pPr>
        <w:spacing w:line="240" w:lineRule="auto"/>
        <w:rPr>
          <w:bCs/>
          <w:color w:val="000000" w:themeColor="text1"/>
        </w:rPr>
      </w:pPr>
    </w:p>
    <w:p w14:paraId="350AAF83" w14:textId="77777777" w:rsidR="00C95A52" w:rsidRPr="00ED3A8A" w:rsidRDefault="00C95A52" w:rsidP="00C95A52">
      <w:pPr>
        <w:pStyle w:val="Liststycke"/>
        <w:spacing w:line="240" w:lineRule="auto"/>
        <w:rPr>
          <w:bCs/>
          <w:color w:val="000000" w:themeColor="text1"/>
        </w:rPr>
      </w:pPr>
    </w:p>
    <w:p w14:paraId="4EA78BCD" w14:textId="27535FF4" w:rsidR="00ED3A8A" w:rsidRPr="00AB34E8" w:rsidRDefault="00ED3A8A" w:rsidP="00ED3A8A">
      <w:pPr>
        <w:spacing w:line="240" w:lineRule="auto"/>
        <w:rPr>
          <w:b/>
          <w:color w:val="000000" w:themeColor="text1"/>
        </w:rPr>
      </w:pPr>
      <w:r w:rsidRPr="00AB34E8">
        <w:rPr>
          <w:b/>
          <w:color w:val="000000" w:themeColor="text1"/>
        </w:rPr>
        <w:t>Sammanträden</w:t>
      </w:r>
    </w:p>
    <w:p w14:paraId="0CAB2326" w14:textId="77777777" w:rsidR="00ED3A8A" w:rsidRPr="00AB34E8" w:rsidRDefault="00ED3A8A" w:rsidP="00ED3A8A">
      <w:pPr>
        <w:spacing w:line="240" w:lineRule="auto"/>
        <w:rPr>
          <w:color w:val="000000" w:themeColor="text1"/>
        </w:rPr>
      </w:pPr>
      <w:r w:rsidRPr="00AB34E8">
        <w:rPr>
          <w:color w:val="000000" w:themeColor="text1"/>
        </w:rPr>
        <w:t xml:space="preserve">Bosparstyrelsen planerar att </w:t>
      </w:r>
      <w:r w:rsidRPr="002656AC">
        <w:rPr>
          <w:color w:val="000000" w:themeColor="text1"/>
        </w:rPr>
        <w:t xml:space="preserve">sammanträda </w:t>
      </w:r>
      <w:r w:rsidRPr="005B6C68">
        <w:rPr>
          <w:color w:val="000000" w:themeColor="text1"/>
        </w:rPr>
        <w:t>ca 6 gånger.</w:t>
      </w:r>
    </w:p>
    <w:p w14:paraId="1C701CF5" w14:textId="77777777" w:rsidR="00ED3A8A" w:rsidRDefault="00ED3A8A" w:rsidP="00ED3A8A">
      <w:pPr>
        <w:spacing w:line="240" w:lineRule="auto"/>
        <w:rPr>
          <w:color w:val="000000" w:themeColor="text1"/>
        </w:rPr>
      </w:pPr>
    </w:p>
    <w:p w14:paraId="77E75227" w14:textId="77777777" w:rsidR="002D239D" w:rsidRDefault="002D239D" w:rsidP="00ED3A8A">
      <w:pPr>
        <w:spacing w:line="240" w:lineRule="auto"/>
        <w:rPr>
          <w:color w:val="000000" w:themeColor="text1"/>
        </w:rPr>
      </w:pPr>
    </w:p>
    <w:p w14:paraId="0047A572" w14:textId="77777777" w:rsidR="002D239D" w:rsidRPr="00AB34E8" w:rsidRDefault="002D239D" w:rsidP="00ED3A8A">
      <w:pPr>
        <w:spacing w:line="240" w:lineRule="auto"/>
        <w:rPr>
          <w:color w:val="000000" w:themeColor="text1"/>
        </w:rPr>
      </w:pPr>
    </w:p>
    <w:p w14:paraId="50EDA26C" w14:textId="0D2A2DD2" w:rsidR="00ED3A8A" w:rsidRPr="00AB34E8" w:rsidRDefault="00ED3A8A" w:rsidP="00ED3A8A">
      <w:pPr>
        <w:spacing w:line="240" w:lineRule="auto"/>
        <w:rPr>
          <w:b/>
          <w:color w:val="000000" w:themeColor="text1"/>
        </w:rPr>
      </w:pPr>
      <w:r w:rsidRPr="00AB34E8">
        <w:rPr>
          <w:b/>
          <w:color w:val="000000" w:themeColor="text1"/>
        </w:rPr>
        <w:lastRenderedPageBreak/>
        <w:t>Konferenser</w:t>
      </w:r>
    </w:p>
    <w:p w14:paraId="50AF7D5E" w14:textId="5D4BB94F" w:rsidR="00ED3A8A" w:rsidRDefault="00ED3A8A" w:rsidP="00ED3A8A">
      <w:pPr>
        <w:spacing w:line="240" w:lineRule="auto"/>
        <w:rPr>
          <w:b/>
          <w:color w:val="000000" w:themeColor="text1"/>
        </w:rPr>
      </w:pPr>
      <w:r w:rsidRPr="00AB34E8">
        <w:rPr>
          <w:color w:val="000000" w:themeColor="text1"/>
        </w:rPr>
        <w:t xml:space="preserve">Bosparstyrelsen kommer att medverka i </w:t>
      </w:r>
      <w:r w:rsidR="00505C90">
        <w:rPr>
          <w:color w:val="000000" w:themeColor="text1"/>
        </w:rPr>
        <w:t xml:space="preserve">de </w:t>
      </w:r>
      <w:r w:rsidRPr="00AB34E8">
        <w:rPr>
          <w:color w:val="000000" w:themeColor="text1"/>
        </w:rPr>
        <w:t>konferenser</w:t>
      </w:r>
      <w:r w:rsidR="00505C90">
        <w:rPr>
          <w:color w:val="000000" w:themeColor="text1"/>
        </w:rPr>
        <w:t>,</w:t>
      </w:r>
      <w:r w:rsidRPr="00AB34E8">
        <w:rPr>
          <w:color w:val="000000" w:themeColor="text1"/>
        </w:rPr>
        <w:t xml:space="preserve"> arrangerade av HSB Stockholm</w:t>
      </w:r>
      <w:r w:rsidR="00505C90">
        <w:rPr>
          <w:color w:val="000000" w:themeColor="text1"/>
        </w:rPr>
        <w:t xml:space="preserve"> eller Riksförbundet,</w:t>
      </w:r>
      <w:r w:rsidRPr="00AB34E8">
        <w:rPr>
          <w:color w:val="000000" w:themeColor="text1"/>
        </w:rPr>
        <w:t xml:space="preserve"> </w:t>
      </w:r>
      <w:r>
        <w:rPr>
          <w:color w:val="000000" w:themeColor="text1"/>
        </w:rPr>
        <w:t>som vi blir inbjudna till</w:t>
      </w:r>
      <w:r w:rsidRPr="00AB34E8">
        <w:rPr>
          <w:color w:val="000000" w:themeColor="text1"/>
        </w:rPr>
        <w:t>.</w:t>
      </w:r>
    </w:p>
    <w:p w14:paraId="3D10FB0B" w14:textId="77777777" w:rsidR="00DF201F" w:rsidRDefault="00DF201F" w:rsidP="00ED3A8A">
      <w:pPr>
        <w:spacing w:line="240" w:lineRule="auto"/>
        <w:rPr>
          <w:b/>
          <w:color w:val="000000" w:themeColor="text1"/>
        </w:rPr>
      </w:pPr>
    </w:p>
    <w:p w14:paraId="7A4C3C23" w14:textId="1F9FCE06" w:rsidR="00ED3A8A" w:rsidRDefault="00ED3A8A" w:rsidP="00ED3A8A">
      <w:pPr>
        <w:spacing w:line="240" w:lineRule="auto"/>
        <w:rPr>
          <w:b/>
          <w:color w:val="000000" w:themeColor="text1"/>
        </w:rPr>
      </w:pPr>
      <w:r w:rsidRPr="00AB34E8">
        <w:rPr>
          <w:b/>
          <w:color w:val="000000" w:themeColor="text1"/>
        </w:rPr>
        <w:t>Stämm</w:t>
      </w:r>
      <w:r>
        <w:rPr>
          <w:b/>
          <w:color w:val="000000" w:themeColor="text1"/>
        </w:rPr>
        <w:t>a</w:t>
      </w:r>
    </w:p>
    <w:p w14:paraId="1769CB9F" w14:textId="046C69FF" w:rsidR="00ED3A8A" w:rsidRPr="00F943FE" w:rsidRDefault="00F943FE" w:rsidP="00ED3A8A">
      <w:pPr>
        <w:spacing w:line="240" w:lineRule="auto"/>
        <w:rPr>
          <w:b/>
          <w:color w:val="000000" w:themeColor="text1"/>
        </w:rPr>
      </w:pPr>
      <w:r w:rsidRPr="00F943FE">
        <w:rPr>
          <w:color w:val="000000" w:themeColor="text1"/>
        </w:rPr>
        <w:t xml:space="preserve">Bosparstämman </w:t>
      </w:r>
      <w:r w:rsidR="00ED3A8A" w:rsidRPr="00AB34E8">
        <w:rPr>
          <w:color w:val="000000" w:themeColor="text1"/>
        </w:rPr>
        <w:t>genomförs preliminärt under november 202</w:t>
      </w:r>
      <w:r w:rsidR="006347A7">
        <w:rPr>
          <w:color w:val="000000" w:themeColor="text1"/>
        </w:rPr>
        <w:t>5</w:t>
      </w:r>
      <w:r w:rsidR="00ED3A8A" w:rsidRPr="00AB34E8">
        <w:rPr>
          <w:color w:val="000000" w:themeColor="text1"/>
        </w:rPr>
        <w:t>.</w:t>
      </w:r>
      <w:r w:rsidR="00ED7490">
        <w:rPr>
          <w:color w:val="000000" w:themeColor="text1"/>
        </w:rPr>
        <w:t xml:space="preserve"> </w:t>
      </w:r>
    </w:p>
    <w:p w14:paraId="597BF3FB" w14:textId="77777777" w:rsidR="00ED3A8A" w:rsidRPr="009F2810" w:rsidRDefault="00ED3A8A" w:rsidP="009F2810">
      <w:pPr>
        <w:spacing w:line="240" w:lineRule="auto"/>
        <w:ind w:left="360"/>
        <w:rPr>
          <w:bCs/>
          <w:color w:val="000000" w:themeColor="text1"/>
        </w:rPr>
      </w:pPr>
    </w:p>
    <w:p w14:paraId="6EC8B348" w14:textId="1733982D" w:rsidR="00505C90" w:rsidRPr="00AB34E8" w:rsidRDefault="00505C90" w:rsidP="00505C90">
      <w:pPr>
        <w:spacing w:line="240" w:lineRule="auto"/>
        <w:rPr>
          <w:b/>
          <w:color w:val="000000" w:themeColor="text1"/>
        </w:rPr>
      </w:pPr>
      <w:r w:rsidRPr="00AB34E8">
        <w:rPr>
          <w:b/>
          <w:color w:val="000000" w:themeColor="text1"/>
        </w:rPr>
        <w:t>Information/kommunikation</w:t>
      </w:r>
    </w:p>
    <w:p w14:paraId="35D205FE" w14:textId="1986D4E1" w:rsidR="00505C90" w:rsidRDefault="00505C90" w:rsidP="00505C90">
      <w:pPr>
        <w:spacing w:line="240" w:lineRule="auto"/>
        <w:rPr>
          <w:color w:val="000000" w:themeColor="text1"/>
        </w:rPr>
      </w:pPr>
      <w:r w:rsidRPr="00AB34E8">
        <w:rPr>
          <w:color w:val="000000" w:themeColor="text1"/>
        </w:rPr>
        <w:t xml:space="preserve">Bosparstyrelsens inbjudningar till aktiviteter sker </w:t>
      </w:r>
      <w:r w:rsidR="00587AFA">
        <w:rPr>
          <w:color w:val="000000" w:themeColor="text1"/>
        </w:rPr>
        <w:t>på lämpligt sätt</w:t>
      </w:r>
      <w:r w:rsidR="00A424DA">
        <w:rPr>
          <w:color w:val="000000" w:themeColor="text1"/>
        </w:rPr>
        <w:t xml:space="preserve">, till exempel genom </w:t>
      </w:r>
      <w:r w:rsidRPr="00AB34E8">
        <w:rPr>
          <w:color w:val="000000" w:themeColor="text1"/>
        </w:rPr>
        <w:t>HSB Stockholms e-nyhetsbrev, hemsidan samt mejlutskick.</w:t>
      </w:r>
      <w:r w:rsidR="004906B6">
        <w:rPr>
          <w:color w:val="000000" w:themeColor="text1"/>
        </w:rPr>
        <w:t xml:space="preserve"> </w:t>
      </w:r>
    </w:p>
    <w:p w14:paraId="0B394D20" w14:textId="51A0AD9E" w:rsidR="00505C90" w:rsidRPr="00AB34E8" w:rsidRDefault="00505C90" w:rsidP="00505C90">
      <w:pPr>
        <w:spacing w:line="240" w:lineRule="auto"/>
        <w:rPr>
          <w:color w:val="000000" w:themeColor="text1"/>
        </w:rPr>
      </w:pPr>
    </w:p>
    <w:p w14:paraId="1DB18CF0" w14:textId="4BCFDFC9" w:rsidR="003674C7" w:rsidRPr="00AB34E8" w:rsidRDefault="00D16CEA" w:rsidP="003674C7">
      <w:pPr>
        <w:spacing w:line="240" w:lineRule="auto"/>
        <w:rPr>
          <w:b/>
          <w:color w:val="000000" w:themeColor="text1"/>
        </w:rPr>
      </w:pPr>
      <w:r w:rsidRPr="00AB34E8">
        <w:rPr>
          <w:b/>
          <w:color w:val="000000" w:themeColor="text1"/>
        </w:rPr>
        <w:t>Aktiviteter</w:t>
      </w:r>
    </w:p>
    <w:p w14:paraId="02AFEBDB" w14:textId="3249BA5E" w:rsidR="0060452F" w:rsidRDefault="0060452F" w:rsidP="0060452F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>Bosparstyrelsens avsikt är att under verksamhetsåret 202</w:t>
      </w:r>
      <w:r w:rsidR="006347A7">
        <w:rPr>
          <w:color w:val="000000" w:themeColor="text1"/>
        </w:rPr>
        <w:t>5</w:t>
      </w:r>
      <w:r>
        <w:rPr>
          <w:color w:val="000000" w:themeColor="text1"/>
        </w:rPr>
        <w:t xml:space="preserve"> arrangera </w:t>
      </w:r>
      <w:r w:rsidR="0004691C">
        <w:rPr>
          <w:color w:val="000000" w:themeColor="text1"/>
        </w:rPr>
        <w:t xml:space="preserve">såväl </w:t>
      </w:r>
      <w:r>
        <w:rPr>
          <w:color w:val="000000" w:themeColor="text1"/>
        </w:rPr>
        <w:t>digital</w:t>
      </w:r>
      <w:r w:rsidR="00836C1C">
        <w:rPr>
          <w:color w:val="000000" w:themeColor="text1"/>
        </w:rPr>
        <w:t xml:space="preserve">a </w:t>
      </w:r>
      <w:r w:rsidR="0004691C">
        <w:rPr>
          <w:color w:val="000000" w:themeColor="text1"/>
        </w:rPr>
        <w:t xml:space="preserve">som fysiska </w:t>
      </w:r>
      <w:r w:rsidR="00836C1C">
        <w:rPr>
          <w:color w:val="000000" w:themeColor="text1"/>
        </w:rPr>
        <w:t>möten</w:t>
      </w:r>
      <w:r w:rsidR="0004691C">
        <w:rPr>
          <w:color w:val="000000" w:themeColor="text1"/>
        </w:rPr>
        <w:t>.</w:t>
      </w:r>
      <w:r w:rsidR="00836C1C">
        <w:rPr>
          <w:color w:val="000000" w:themeColor="text1"/>
        </w:rPr>
        <w:t xml:space="preserve"> </w:t>
      </w:r>
      <w:r>
        <w:rPr>
          <w:color w:val="000000" w:themeColor="text1"/>
        </w:rPr>
        <w:t>Målet är att genom de interaktiva arrangemangen kunna erbjuda fler bosparare och med</w:t>
      </w:r>
      <w:r w:rsidR="00255E8C">
        <w:rPr>
          <w:color w:val="000000" w:themeColor="text1"/>
        </w:rPr>
        <w:softHyphen/>
      </w:r>
      <w:r>
        <w:rPr>
          <w:color w:val="000000" w:themeColor="text1"/>
        </w:rPr>
        <w:t>lemmar möjlighet att delta än tidigare.</w:t>
      </w:r>
      <w:r w:rsidR="0004691C">
        <w:rPr>
          <w:color w:val="000000" w:themeColor="text1"/>
        </w:rPr>
        <w:t xml:space="preserve"> Bosparstyrelsen</w:t>
      </w:r>
      <w:r>
        <w:rPr>
          <w:color w:val="000000" w:themeColor="text1"/>
        </w:rPr>
        <w:t xml:space="preserve"> </w:t>
      </w:r>
      <w:r w:rsidR="0004691C">
        <w:rPr>
          <w:color w:val="000000" w:themeColor="text1"/>
        </w:rPr>
        <w:t xml:space="preserve">ämnar initiera till HSB Stockholm att </w:t>
      </w:r>
      <w:r>
        <w:rPr>
          <w:color w:val="000000" w:themeColor="text1"/>
        </w:rPr>
        <w:t xml:space="preserve">bygga upp en </w:t>
      </w:r>
      <w:r w:rsidR="00623C32">
        <w:rPr>
          <w:color w:val="000000" w:themeColor="text1"/>
        </w:rPr>
        <w:t xml:space="preserve">digital </w:t>
      </w:r>
      <w:proofErr w:type="spellStart"/>
      <w:r>
        <w:rPr>
          <w:color w:val="000000" w:themeColor="text1"/>
        </w:rPr>
        <w:t>seminarie</w:t>
      </w:r>
      <w:r w:rsidR="00255E8C">
        <w:rPr>
          <w:color w:val="000000" w:themeColor="text1"/>
        </w:rPr>
        <w:softHyphen/>
      </w:r>
      <w:r>
        <w:rPr>
          <w:color w:val="000000" w:themeColor="text1"/>
        </w:rPr>
        <w:t>portfölj</w:t>
      </w:r>
      <w:proofErr w:type="spellEnd"/>
      <w:r>
        <w:rPr>
          <w:color w:val="000000" w:themeColor="text1"/>
        </w:rPr>
        <w:t xml:space="preserve"> för </w:t>
      </w:r>
      <w:r w:rsidR="00754B15" w:rsidRPr="002D239D">
        <w:rPr>
          <w:color w:val="000000" w:themeColor="text1"/>
        </w:rPr>
        <w:t>bosparare</w:t>
      </w:r>
      <w:r w:rsidR="00E51459" w:rsidRPr="002D239D">
        <w:rPr>
          <w:color w:val="000000" w:themeColor="text1"/>
        </w:rPr>
        <w:t>,</w:t>
      </w:r>
      <w:r w:rsidR="00754B15" w:rsidRPr="002D239D">
        <w:rPr>
          <w:color w:val="000000" w:themeColor="text1"/>
        </w:rPr>
        <w:t xml:space="preserve"> </w:t>
      </w:r>
      <w:r w:rsidRPr="002D239D">
        <w:rPr>
          <w:color w:val="000000" w:themeColor="text1"/>
        </w:rPr>
        <w:t>medlemmar</w:t>
      </w:r>
      <w:r w:rsidR="00E51459" w:rsidRPr="002D239D">
        <w:rPr>
          <w:color w:val="000000" w:themeColor="text1"/>
        </w:rPr>
        <w:t xml:space="preserve"> och HSB-ledamöter</w:t>
      </w:r>
      <w:r w:rsidR="00312E11" w:rsidRPr="002D239D">
        <w:rPr>
          <w:color w:val="000000" w:themeColor="text1"/>
        </w:rPr>
        <w:t xml:space="preserve">. Syftet </w:t>
      </w:r>
      <w:r w:rsidR="00312E11">
        <w:rPr>
          <w:color w:val="000000" w:themeColor="text1"/>
        </w:rPr>
        <w:t>är</w:t>
      </w:r>
      <w:r w:rsidR="0004691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att </w:t>
      </w:r>
      <w:r w:rsidR="00312E11">
        <w:rPr>
          <w:color w:val="000000" w:themeColor="text1"/>
        </w:rPr>
        <w:t xml:space="preserve">medlemmar enklare ska </w:t>
      </w:r>
      <w:r>
        <w:rPr>
          <w:color w:val="000000" w:themeColor="text1"/>
        </w:rPr>
        <w:t>kunna ta del av</w:t>
      </w:r>
      <w:r w:rsidR="0004691C">
        <w:rPr>
          <w:color w:val="000000" w:themeColor="text1"/>
        </w:rPr>
        <w:t xml:space="preserve"> </w:t>
      </w:r>
      <w:r w:rsidR="00312E11">
        <w:rPr>
          <w:color w:val="000000" w:themeColor="text1"/>
        </w:rPr>
        <w:t xml:space="preserve">exempelvis utbildning </w:t>
      </w:r>
      <w:r w:rsidR="0004691C">
        <w:rPr>
          <w:color w:val="000000" w:themeColor="text1"/>
        </w:rPr>
        <w:t xml:space="preserve">via </w:t>
      </w:r>
      <w:r>
        <w:rPr>
          <w:color w:val="000000" w:themeColor="text1"/>
        </w:rPr>
        <w:t xml:space="preserve">”mina sidor” eller </w:t>
      </w:r>
      <w:r w:rsidR="0004691C">
        <w:rPr>
          <w:color w:val="000000" w:themeColor="text1"/>
        </w:rPr>
        <w:t>HSB</w:t>
      </w:r>
      <w:r>
        <w:rPr>
          <w:color w:val="000000" w:themeColor="text1"/>
        </w:rPr>
        <w:t xml:space="preserve"> hemsidan. </w:t>
      </w:r>
      <w:r w:rsidR="00744A14">
        <w:rPr>
          <w:color w:val="000000" w:themeColor="text1"/>
        </w:rPr>
        <w:t xml:space="preserve">Avsikten är att arrangemangen kommer ta avstamp i de ämnesområden som </w:t>
      </w:r>
      <w:r w:rsidR="00333D6D">
        <w:rPr>
          <w:color w:val="000000" w:themeColor="text1"/>
        </w:rPr>
        <w:t xml:space="preserve">identifierats av </w:t>
      </w:r>
      <w:r w:rsidR="00623C32" w:rsidRPr="00312E11">
        <w:rPr>
          <w:color w:val="000000" w:themeColor="text1"/>
        </w:rPr>
        <w:t>B</w:t>
      </w:r>
      <w:r w:rsidR="00333D6D" w:rsidRPr="00312E11">
        <w:rPr>
          <w:color w:val="000000" w:themeColor="text1"/>
        </w:rPr>
        <w:t xml:space="preserve">osparstyrelsen. </w:t>
      </w:r>
      <w:r w:rsidRPr="00312E11">
        <w:rPr>
          <w:color w:val="000000" w:themeColor="text1"/>
        </w:rPr>
        <w:t>Bosparaktiviteter kan arrangeras i egen regi, samordnat med andra distrikt eller</w:t>
      </w:r>
      <w:r w:rsidRPr="00AB34E8">
        <w:rPr>
          <w:color w:val="000000" w:themeColor="text1"/>
        </w:rPr>
        <w:t xml:space="preserve"> gemensamt inom HSB Stockholm. </w:t>
      </w:r>
    </w:p>
    <w:p w14:paraId="7A9DB195" w14:textId="78C60C40" w:rsidR="0015445E" w:rsidRPr="002D239D" w:rsidRDefault="00E51459" w:rsidP="00442199">
      <w:pPr>
        <w:spacing w:line="240" w:lineRule="auto"/>
        <w:rPr>
          <w:color w:val="000000" w:themeColor="text1"/>
        </w:rPr>
      </w:pPr>
      <w:r w:rsidRPr="002D239D">
        <w:rPr>
          <w:color w:val="000000" w:themeColor="text1"/>
        </w:rPr>
        <w:t>Öka kunskapen/intresset för bosparandet på Brf stämmor via HSB-ledamoten som i sin tur bör utbildas i bosparfrågor via bosparstyrelsen.</w:t>
      </w:r>
    </w:p>
    <w:p w14:paraId="7C465160" w14:textId="60DCCB2A" w:rsidR="00DB66D6" w:rsidRPr="002D239D" w:rsidRDefault="00DB66D6" w:rsidP="00442199">
      <w:pPr>
        <w:spacing w:line="240" w:lineRule="auto"/>
        <w:rPr>
          <w:color w:val="000000" w:themeColor="text1"/>
        </w:rPr>
      </w:pPr>
      <w:r w:rsidRPr="002D239D">
        <w:rPr>
          <w:color w:val="000000" w:themeColor="text1"/>
        </w:rPr>
        <w:t>Medlemmar som är omyndiga och inte bosparare är en grupp som bör kunna vara intressant för att starta ett bosp</w:t>
      </w:r>
      <w:r w:rsidR="00FF1294" w:rsidRPr="002D239D">
        <w:rPr>
          <w:color w:val="000000" w:themeColor="text1"/>
        </w:rPr>
        <w:t>a</w:t>
      </w:r>
      <w:r w:rsidRPr="002D239D">
        <w:rPr>
          <w:color w:val="000000" w:themeColor="text1"/>
        </w:rPr>
        <w:t>rande.</w:t>
      </w:r>
    </w:p>
    <w:p w14:paraId="116AEA3E" w14:textId="342BEB92" w:rsidR="00FF1294" w:rsidRPr="002D239D" w:rsidRDefault="00FF1294" w:rsidP="00442199">
      <w:pPr>
        <w:spacing w:line="240" w:lineRule="auto"/>
        <w:rPr>
          <w:color w:val="000000" w:themeColor="text1"/>
        </w:rPr>
      </w:pPr>
      <w:r w:rsidRPr="002D239D">
        <w:rPr>
          <w:color w:val="000000" w:themeColor="text1"/>
        </w:rPr>
        <w:t>I alla aktiviter ingår att öka intresset för att delta aktivt i bospararnas demokratiska arbete.</w:t>
      </w:r>
    </w:p>
    <w:p w14:paraId="32E35793" w14:textId="77777777" w:rsidR="00E51459" w:rsidRPr="00E51459" w:rsidRDefault="00E51459" w:rsidP="00083F2C">
      <w:pPr>
        <w:spacing w:line="240" w:lineRule="auto"/>
        <w:rPr>
          <w:color w:val="00B050"/>
        </w:rPr>
      </w:pPr>
    </w:p>
    <w:p w14:paraId="3779AFB3" w14:textId="64EC9FF1" w:rsidR="00083F2C" w:rsidRDefault="00B71853" w:rsidP="00083F2C">
      <w:pPr>
        <w:spacing w:line="240" w:lineRule="auto"/>
      </w:pPr>
      <w:r>
        <w:t>Aktuella ä</w:t>
      </w:r>
      <w:r w:rsidR="0060452F">
        <w:t>mne</w:t>
      </w:r>
      <w:r w:rsidR="00A11DA3">
        <w:t xml:space="preserve">sområden </w:t>
      </w:r>
      <w:r w:rsidR="0060452F">
        <w:t xml:space="preserve">för </w:t>
      </w:r>
      <w:r w:rsidR="00623C32">
        <w:t>B</w:t>
      </w:r>
      <w:r w:rsidR="0060452F">
        <w:t>osparstyrelsen:</w:t>
      </w:r>
    </w:p>
    <w:p w14:paraId="64C0CFAB" w14:textId="1C843D0F" w:rsidR="00E84ADD" w:rsidRPr="00E84ADD" w:rsidRDefault="00E84ADD" w:rsidP="00083F2C">
      <w:pPr>
        <w:pStyle w:val="Liststycke"/>
        <w:numPr>
          <w:ilvl w:val="0"/>
          <w:numId w:val="36"/>
        </w:numPr>
        <w:spacing w:line="240" w:lineRule="auto"/>
        <w:rPr>
          <w:bCs/>
          <w:color w:val="000000" w:themeColor="text1"/>
        </w:rPr>
      </w:pPr>
      <w:r w:rsidRPr="00E84ADD">
        <w:rPr>
          <w:bCs/>
          <w:color w:val="000000" w:themeColor="text1"/>
        </w:rPr>
        <w:t xml:space="preserve">Skriva minst en motion per år. </w:t>
      </w:r>
    </w:p>
    <w:p w14:paraId="5B2DA9D0" w14:textId="1351781D" w:rsidR="009E42FB" w:rsidRPr="00083F2C" w:rsidRDefault="009E42FB" w:rsidP="00083F2C">
      <w:pPr>
        <w:pStyle w:val="Liststycke"/>
        <w:numPr>
          <w:ilvl w:val="0"/>
          <w:numId w:val="34"/>
        </w:numPr>
        <w:spacing w:line="240" w:lineRule="auto"/>
      </w:pPr>
      <w:r w:rsidRPr="00083F2C">
        <w:rPr>
          <w:color w:val="000000"/>
        </w:rPr>
        <w:t>HSB</w:t>
      </w:r>
      <w:r w:rsidR="00754B15" w:rsidRPr="00083F2C">
        <w:rPr>
          <w:color w:val="000000"/>
        </w:rPr>
        <w:t>-</w:t>
      </w:r>
      <w:r w:rsidR="00C16C48" w:rsidRPr="00083F2C">
        <w:rPr>
          <w:color w:val="000000"/>
        </w:rPr>
        <w:t>medlemskapet</w:t>
      </w:r>
      <w:r w:rsidR="005F79E1" w:rsidRPr="00083F2C">
        <w:rPr>
          <w:color w:val="000000"/>
        </w:rPr>
        <w:t>,</w:t>
      </w:r>
      <w:r w:rsidR="00D50B31" w:rsidRPr="00083F2C">
        <w:rPr>
          <w:color w:val="000000"/>
        </w:rPr>
        <w:t xml:space="preserve"> vad ger det</w:t>
      </w:r>
      <w:r w:rsidR="00A11DA3" w:rsidRPr="00083F2C">
        <w:rPr>
          <w:color w:val="000000"/>
        </w:rPr>
        <w:t>? Tydliggöra och belysa bosparandets värde</w:t>
      </w:r>
      <w:r w:rsidR="00754B15" w:rsidRPr="00083F2C">
        <w:rPr>
          <w:color w:val="000000"/>
        </w:rPr>
        <w:t>.</w:t>
      </w:r>
      <w:r w:rsidR="00A11DA3" w:rsidRPr="00083F2C">
        <w:rPr>
          <w:color w:val="000000"/>
        </w:rPr>
        <w:t xml:space="preserve"> </w:t>
      </w:r>
      <w:r w:rsidR="00312E11" w:rsidRPr="00083F2C">
        <w:rPr>
          <w:bCs/>
          <w:color w:val="000000" w:themeColor="text1"/>
        </w:rPr>
        <w:t xml:space="preserve">Vad innebär det att bospara? </w:t>
      </w:r>
    </w:p>
    <w:p w14:paraId="6D51C466" w14:textId="4F993AE9" w:rsidR="005E29DC" w:rsidRPr="005E29DC" w:rsidRDefault="00771D2F" w:rsidP="005E29DC">
      <w:pPr>
        <w:pStyle w:val="Liststycke"/>
        <w:numPr>
          <w:ilvl w:val="0"/>
          <w:numId w:val="28"/>
        </w:numPr>
        <w:snapToGrid w:val="0"/>
        <w:spacing w:line="240" w:lineRule="auto"/>
        <w:rPr>
          <w:color w:val="000000"/>
        </w:rPr>
      </w:pPr>
      <w:r>
        <w:rPr>
          <w:color w:val="000000"/>
        </w:rPr>
        <w:t>Öka kunskapen om vad det innebär att bo i en bostadsrätt</w:t>
      </w:r>
      <w:r w:rsidR="005E29DC">
        <w:rPr>
          <w:color w:val="000000"/>
        </w:rPr>
        <w:t>.</w:t>
      </w:r>
    </w:p>
    <w:p w14:paraId="0910758C" w14:textId="06D98CC6" w:rsidR="00771D2F" w:rsidRPr="005E29DC" w:rsidRDefault="00312E11" w:rsidP="005E29DC">
      <w:pPr>
        <w:pStyle w:val="Liststycke"/>
        <w:numPr>
          <w:ilvl w:val="0"/>
          <w:numId w:val="28"/>
        </w:numPr>
        <w:snapToGrid w:val="0"/>
        <w:spacing w:line="240" w:lineRule="auto"/>
        <w:rPr>
          <w:color w:val="000000"/>
        </w:rPr>
      </w:pPr>
      <w:r>
        <w:rPr>
          <w:color w:val="000000"/>
        </w:rPr>
        <w:t xml:space="preserve">Dialog med </w:t>
      </w:r>
      <w:r w:rsidR="009E42FB" w:rsidRPr="00604661">
        <w:rPr>
          <w:color w:val="000000"/>
        </w:rPr>
        <w:t>Danske Bank</w:t>
      </w:r>
      <w:r>
        <w:rPr>
          <w:color w:val="000000"/>
        </w:rPr>
        <w:t xml:space="preserve"> om </w:t>
      </w:r>
      <w:r w:rsidRPr="00604661">
        <w:rPr>
          <w:color w:val="000000"/>
        </w:rPr>
        <w:t>bosparande</w:t>
      </w:r>
      <w:r>
        <w:rPr>
          <w:color w:val="000000"/>
        </w:rPr>
        <w:t>, och tillgänglighet att öppna bosparande</w:t>
      </w:r>
      <w:r w:rsidR="004C4A63">
        <w:rPr>
          <w:color w:val="000000"/>
        </w:rPr>
        <w:t>.</w:t>
      </w:r>
    </w:p>
    <w:p w14:paraId="746941C5" w14:textId="175FBEFC" w:rsidR="00771D2F" w:rsidRPr="00771D2F" w:rsidRDefault="00771D2F" w:rsidP="00771D2F">
      <w:pPr>
        <w:pStyle w:val="Liststycke"/>
        <w:numPr>
          <w:ilvl w:val="0"/>
          <w:numId w:val="28"/>
        </w:numPr>
        <w:spacing w:line="240" w:lineRule="auto"/>
        <w:rPr>
          <w:bCs/>
          <w:color w:val="000000" w:themeColor="text1"/>
        </w:rPr>
      </w:pPr>
      <w:r>
        <w:rPr>
          <w:bCs/>
          <w:color w:val="000000" w:themeColor="text1"/>
        </w:rPr>
        <w:t>Hur gör jag om jag vill bospara till andra t.ex. mina barnbarn?</w:t>
      </w:r>
    </w:p>
    <w:p w14:paraId="424440B6" w14:textId="77777777" w:rsidR="00BA0173" w:rsidRDefault="00BA0173" w:rsidP="00BA0173">
      <w:pPr>
        <w:pStyle w:val="Liststycke"/>
        <w:numPr>
          <w:ilvl w:val="0"/>
          <w:numId w:val="28"/>
        </w:numPr>
        <w:spacing w:line="240" w:lineRule="auto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När jag har köpt och använt mina HSB-poäng, kan jag fortsätta att bospara? </w:t>
      </w:r>
    </w:p>
    <w:p w14:paraId="12B2E3AE" w14:textId="415DA5C4" w:rsidR="00A11DA3" w:rsidRPr="00604661" w:rsidRDefault="00BA0173" w:rsidP="00A11DA3">
      <w:pPr>
        <w:pStyle w:val="Liststycke"/>
        <w:numPr>
          <w:ilvl w:val="0"/>
          <w:numId w:val="28"/>
        </w:numPr>
        <w:snapToGrid w:val="0"/>
        <w:spacing w:line="240" w:lineRule="auto"/>
        <w:rPr>
          <w:color w:val="000000"/>
        </w:rPr>
      </w:pPr>
      <w:r>
        <w:rPr>
          <w:color w:val="000000"/>
        </w:rPr>
        <w:t>D</w:t>
      </w:r>
      <w:r w:rsidR="00A11DA3" w:rsidRPr="00604661">
        <w:rPr>
          <w:color w:val="000000"/>
        </w:rPr>
        <w:t xml:space="preserve">eltagande av representant för HSB Finansstöd i </w:t>
      </w:r>
      <w:r>
        <w:rPr>
          <w:color w:val="000000"/>
        </w:rPr>
        <w:t xml:space="preserve">ett eller flera </w:t>
      </w:r>
      <w:r w:rsidR="00A11DA3" w:rsidRPr="00604661">
        <w:rPr>
          <w:color w:val="000000"/>
        </w:rPr>
        <w:t>Bosparstyrelsemöten</w:t>
      </w:r>
      <w:r w:rsidR="00754B15">
        <w:rPr>
          <w:color w:val="000000"/>
        </w:rPr>
        <w:t>.</w:t>
      </w:r>
    </w:p>
    <w:p w14:paraId="120EEF16" w14:textId="14F521CD" w:rsidR="00754B15" w:rsidRPr="00604661" w:rsidRDefault="00BA0173" w:rsidP="00754B15">
      <w:pPr>
        <w:pStyle w:val="Liststycke"/>
        <w:numPr>
          <w:ilvl w:val="0"/>
          <w:numId w:val="28"/>
        </w:numPr>
        <w:snapToGrid w:val="0"/>
        <w:spacing w:line="240" w:lineRule="auto"/>
        <w:rPr>
          <w:color w:val="000000"/>
        </w:rPr>
      </w:pPr>
      <w:r>
        <w:t>Informationsbrev till f</w:t>
      </w:r>
      <w:r w:rsidR="00754B15" w:rsidRPr="00604661">
        <w:t xml:space="preserve">ullmäktige </w:t>
      </w:r>
      <w:r>
        <w:t>in</w:t>
      </w:r>
      <w:r w:rsidR="00754B15" w:rsidRPr="00604661">
        <w:rPr>
          <w:color w:val="000000"/>
        </w:rPr>
        <w:t>för HSB Stockholms stämma</w:t>
      </w:r>
      <w:r w:rsidR="00754B15">
        <w:rPr>
          <w:color w:val="000000"/>
        </w:rPr>
        <w:t>.</w:t>
      </w:r>
    </w:p>
    <w:p w14:paraId="6A5E5D22" w14:textId="17FB6187" w:rsidR="00503A69" w:rsidRDefault="00503A69" w:rsidP="00604661">
      <w:pPr>
        <w:pStyle w:val="Liststycke"/>
        <w:numPr>
          <w:ilvl w:val="0"/>
          <w:numId w:val="28"/>
        </w:numPr>
        <w:snapToGrid w:val="0"/>
        <w:spacing w:line="240" w:lineRule="auto"/>
        <w:rPr>
          <w:color w:val="000000"/>
        </w:rPr>
      </w:pPr>
      <w:r w:rsidRPr="004C4A63">
        <w:rPr>
          <w:color w:val="000000"/>
        </w:rPr>
        <w:t>Delta om möjligt i HSB St</w:t>
      </w:r>
      <w:r w:rsidR="00604661" w:rsidRPr="004C4A63">
        <w:rPr>
          <w:color w:val="000000"/>
        </w:rPr>
        <w:t>ock</w:t>
      </w:r>
      <w:r w:rsidRPr="004C4A63">
        <w:rPr>
          <w:color w:val="000000"/>
        </w:rPr>
        <w:t>h</w:t>
      </w:r>
      <w:r w:rsidR="00604661" w:rsidRPr="004C4A63">
        <w:rPr>
          <w:color w:val="000000"/>
        </w:rPr>
        <w:t>o</w:t>
      </w:r>
      <w:r w:rsidRPr="004C4A63">
        <w:rPr>
          <w:color w:val="000000"/>
        </w:rPr>
        <w:t>lms externa aktiviteter</w:t>
      </w:r>
      <w:r w:rsidR="00754B15" w:rsidRPr="004C4A63">
        <w:rPr>
          <w:color w:val="000000"/>
        </w:rPr>
        <w:t>.</w:t>
      </w:r>
    </w:p>
    <w:p w14:paraId="57A2C2E1" w14:textId="1A1B21FC" w:rsidR="002D239D" w:rsidRPr="004C4A63" w:rsidRDefault="002D239D" w:rsidP="00604661">
      <w:pPr>
        <w:pStyle w:val="Liststycke"/>
        <w:numPr>
          <w:ilvl w:val="0"/>
          <w:numId w:val="28"/>
        </w:numPr>
        <w:snapToGrid w:val="0"/>
        <w:spacing w:line="240" w:lineRule="auto"/>
        <w:rPr>
          <w:color w:val="000000"/>
        </w:rPr>
      </w:pPr>
      <w:r>
        <w:rPr>
          <w:color w:val="000000"/>
        </w:rPr>
        <w:t>Delta aktivt i Järvaveckan 2025</w:t>
      </w:r>
    </w:p>
    <w:p w14:paraId="244BFEDD" w14:textId="4E420834" w:rsidR="00BA0173" w:rsidRDefault="004C1100" w:rsidP="00BA0173">
      <w:pPr>
        <w:pStyle w:val="Liststycke"/>
        <w:numPr>
          <w:ilvl w:val="0"/>
          <w:numId w:val="28"/>
        </w:numPr>
        <w:snapToGrid w:val="0"/>
        <w:spacing w:line="240" w:lineRule="auto"/>
        <w:rPr>
          <w:color w:val="000000"/>
        </w:rPr>
      </w:pPr>
      <w:r>
        <w:rPr>
          <w:color w:val="000000"/>
        </w:rPr>
        <w:t>Hur</w:t>
      </w:r>
      <w:r w:rsidR="00503A69">
        <w:rPr>
          <w:color w:val="000000"/>
        </w:rPr>
        <w:t xml:space="preserve"> </w:t>
      </w:r>
      <w:r>
        <w:rPr>
          <w:color w:val="000000"/>
        </w:rPr>
        <w:t xml:space="preserve">kan </w:t>
      </w:r>
      <w:r w:rsidR="00503A69">
        <w:rPr>
          <w:color w:val="000000"/>
        </w:rPr>
        <w:t>framtida bo</w:t>
      </w:r>
      <w:r>
        <w:rPr>
          <w:color w:val="000000"/>
        </w:rPr>
        <w:t>ende</w:t>
      </w:r>
      <w:r w:rsidR="00503A69">
        <w:rPr>
          <w:color w:val="000000"/>
        </w:rPr>
        <w:t xml:space="preserve"> se ut</w:t>
      </w:r>
      <w:r>
        <w:rPr>
          <w:color w:val="000000"/>
        </w:rPr>
        <w:t>?</w:t>
      </w:r>
      <w:r w:rsidR="00A11DA3">
        <w:rPr>
          <w:color w:val="000000"/>
        </w:rPr>
        <w:t xml:space="preserve"> Delningsekonomi</w:t>
      </w:r>
      <w:r w:rsidR="005E29DC">
        <w:rPr>
          <w:color w:val="000000"/>
        </w:rPr>
        <w:t>, räntans påverkan, risker med förhandsavtal med mera</w:t>
      </w:r>
      <w:r w:rsidR="00A11DA3">
        <w:rPr>
          <w:color w:val="000000"/>
        </w:rPr>
        <w:t xml:space="preserve"> </w:t>
      </w:r>
    </w:p>
    <w:p w14:paraId="25D48EC6" w14:textId="39EF27AC" w:rsidR="005E29DC" w:rsidRDefault="005E29DC" w:rsidP="00BA0173">
      <w:pPr>
        <w:pStyle w:val="Liststycke"/>
        <w:numPr>
          <w:ilvl w:val="0"/>
          <w:numId w:val="28"/>
        </w:numPr>
        <w:snapToGrid w:val="0"/>
        <w:spacing w:line="240" w:lineRule="auto"/>
        <w:rPr>
          <w:color w:val="000000"/>
        </w:rPr>
      </w:pPr>
      <w:r>
        <w:rPr>
          <w:color w:val="000000"/>
        </w:rPr>
        <w:t>Verka för en högre bortre åldersgräns för konceptet HSB Dela.</w:t>
      </w:r>
    </w:p>
    <w:p w14:paraId="3BB8F2FE" w14:textId="21AD0F2B" w:rsidR="00A11DA3" w:rsidRPr="004C4A63" w:rsidRDefault="00BA0173" w:rsidP="00EE67F6">
      <w:pPr>
        <w:pStyle w:val="Liststycke"/>
        <w:numPr>
          <w:ilvl w:val="0"/>
          <w:numId w:val="28"/>
        </w:numPr>
        <w:snapToGrid w:val="0"/>
        <w:spacing w:line="240" w:lineRule="auto"/>
        <w:rPr>
          <w:color w:val="000000"/>
        </w:rPr>
      </w:pPr>
      <w:r w:rsidRPr="004C4A63">
        <w:rPr>
          <w:color w:val="000000"/>
        </w:rPr>
        <w:t>Delta i samhällsdebatten om t.ex. framtida boende.</w:t>
      </w:r>
    </w:p>
    <w:p w14:paraId="6307A84B" w14:textId="64A169F8" w:rsidR="00A11DA3" w:rsidRPr="004C4A63" w:rsidRDefault="005E103B" w:rsidP="00A11DA3">
      <w:pPr>
        <w:pStyle w:val="Liststycke"/>
        <w:numPr>
          <w:ilvl w:val="0"/>
          <w:numId w:val="28"/>
        </w:numPr>
        <w:snapToGrid w:val="0"/>
        <w:spacing w:line="240" w:lineRule="auto"/>
        <w:rPr>
          <w:color w:val="000000"/>
        </w:rPr>
      </w:pPr>
      <w:r w:rsidRPr="004C4A63">
        <w:rPr>
          <w:noProof/>
          <w:snapToGrid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CD7255" wp14:editId="1F6B2BB5">
                <wp:simplePos x="0" y="0"/>
                <wp:positionH relativeFrom="column">
                  <wp:posOffset>-981710</wp:posOffset>
                </wp:positionH>
                <wp:positionV relativeFrom="paragraph">
                  <wp:posOffset>37465</wp:posOffset>
                </wp:positionV>
                <wp:extent cx="1364615" cy="264160"/>
                <wp:effectExtent l="0" t="2222" r="4762" b="4763"/>
                <wp:wrapNone/>
                <wp:docPr id="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364615" cy="264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55EED3" w14:textId="03AD2D21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202</w:t>
                            </w:r>
                            <w:r w:rsidR="00667521">
                              <w:rPr>
                                <w:sz w:val="16"/>
                              </w:rPr>
                              <w:t>3</w:t>
                            </w:r>
                            <w:r>
                              <w:rPr>
                                <w:sz w:val="16"/>
                              </w:rPr>
                              <w:t>-</w:t>
                            </w:r>
                            <w:r w:rsidR="002D239D">
                              <w:rPr>
                                <w:sz w:val="16"/>
                              </w:rPr>
                              <w:t>11-06</w:t>
                            </w:r>
                          </w:p>
                          <w:p w14:paraId="65A7108E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553313E4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38EF8C8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EEADA29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52C03800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331416D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3A7BBE2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54DF72F0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B4956FA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79A7CF9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CB95997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5DAEB65E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2971D0D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A423A96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9CE758A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080224D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EB09E6B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8BA3C6D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BACD500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0742BB3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3BD75E7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660ECC6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F6810D7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65AE8B0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89D86F2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5E4ED80A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1C2E794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D3ADA79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55DC5F9F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24D46C9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9A12F56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7A1D76D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6D251A1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D926FF3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5DD6451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595E4341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046E790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B2E35B7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6CF5C04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5C09B136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AE04173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83BDB02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B4D835C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7B563FE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4CA05FA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5542794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87F37D9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538E6CED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9F5ABEC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0D13ED3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663E011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097EDF3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F907FBD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5811DE6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564C8C9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677A4C0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6F862DE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1F5C7EC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D038A71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BE2E57E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A8B07D0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52B785C3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5936374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25B3C45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12408D1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E732D64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3A12BA5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9143C5F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585CE3C6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E9B05E8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C3E9377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7ABEB36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96B4C30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456918B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81A85F8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C925A53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5A01D2F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A8C77A8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9D72ADD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E946162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D68EB88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5D208EB4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50F887A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FF3782C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A56379B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8A0064F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E1EC5BD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D94B09D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C483F6B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AB5B12F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75B0C39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AF0D0BC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53847099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AE06F2E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F160A22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B8F8CB2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D157A68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C05B748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2551449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4F7E0CD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477FFBA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5A9A4195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AD2E81D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81F8B75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D35E923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83DB132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1C37799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2CFF769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F532DEA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51561BF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053B0D6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5B3AA0D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88FAA4A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A848C36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A03B75B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B9DD954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1A738FF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57423B11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2E0F05E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A71FCEC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200BB1B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116DEB1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569E4BA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A785E6E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6CB77E8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6C3BFDF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5EA49784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B55840F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AB81CDF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43886BC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5795871A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E6CE21D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522B3B11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5F85CE6B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B4CD782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DF45AA3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245F2D5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081CA7E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E4219F0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8EA080B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55437193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768FD9B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1D5D7AF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3C02D23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E908C61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A663808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E808018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2BEF5DA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52EAA3EE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E9FC558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2627951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6D4E2AE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0090747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568EF02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5A5ECC0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9787776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D8BD17F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7F0B0B5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7B7D2BE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21C8556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B340492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59FFDB9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5D5943F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DA52043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2D368FB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36F3953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CF724AF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04706E6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FE0574F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C823C8E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B59E70E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5301EB43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BAB47C1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4EC657E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BFE7D52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D1A97DE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040FAC2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7E0DFE3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58F9C13C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076F65D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ED5FFE9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2C77B58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59D39AFC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5EDA258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879D9EB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5A9DEF1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0DAA3D5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ECC0BE1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4F086FD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A775FFD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0AA6314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3A7948A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EFA344B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FB51580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1068F1E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3AD2D8A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5B8F774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3F9DB55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3601C94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5935254B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6E48BAE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8CF7F74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B597EE5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3661DC4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F90A45E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AFEA4E2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60839CF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49E8D84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1A8008F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52A2E51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5E3F8E06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7387527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5BF329CA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A97154F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11932E5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EC241B3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D5F46F1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B31805C" w14:textId="77777777" w:rsidR="001F47DA" w:rsidRDefault="001F47DA" w:rsidP="00505C9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1321918" w14:textId="77B7EA5E" w:rsidR="00505C90" w:rsidRPr="000323BB" w:rsidRDefault="00505C90" w:rsidP="00505C9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BoH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5" o:spid="_x0000_s1026" type="#_x0000_t202" style="position:absolute;left:0;text-align:left;margin-left:-77.3pt;margin-top:2.95pt;width:107.45pt;height:20.8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" fillcolor="white [3201]" stroked="f" strokeweight=".5pt">
                <v:textbox>
                  <w:txbxContent>
                    <w:p w14:paraId="2C55EED3" w14:textId="03AD2D21" w:rsidR="001F47DA" w:rsidRDefault="001F47DA" w:rsidP="00505C90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202</w:t>
                      </w:r>
                      <w:r w:rsidR="00667521">
                        <w:rPr>
                          <w:sz w:val="16"/>
                        </w:rPr>
                        <w:t>3</w:t>
                      </w:r>
                      <w:r>
                        <w:rPr>
                          <w:sz w:val="16"/>
                        </w:rPr>
                        <w:t>-</w:t>
                      </w:r>
                      <w:r w:rsidR="002D239D">
                        <w:rPr>
                          <w:sz w:val="16"/>
                        </w:rPr>
                        <w:t>11-06</w:t>
                      </w:r>
                    </w:p>
                    <w:p w14:paraId="65A7108E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553313E4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238EF8C8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3EEADA29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52C03800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3331416D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03A7BBE2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54DF72F0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1B4956FA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679A7CF9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2CB95997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5DAEB65E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12971D0D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4A423A96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69CE758A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3080224D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3EB09E6B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18BA3C6D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3BACD500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70742BB3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33BD75E7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0660ECC6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4F6810D7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665AE8B0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489D86F2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5E4ED80A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11C2E794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7D3ADA79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55DC5F9F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024D46C9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69A12F56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67A1D76D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46D251A1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0D926FF3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45DD6451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595E4341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1046E790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0B2E35B7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06CF5C04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5C09B136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7AE04173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083BDB02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7B4D835C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67B563FE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34CA05FA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45542794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487F37D9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538E6CED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19F5ABEC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00D13ED3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7663E011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7097EDF3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0F907FBD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35811DE6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3564C8C9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7677A4C0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66F862DE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61F5C7EC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2D038A71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7BE2E57E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4A8B07D0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52B785C3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65936374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625B3C45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612408D1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3E732D64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63A12BA5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39143C5F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585CE3C6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7E9B05E8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1C3E9377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27ABEB36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096B4C30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7456918B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381A85F8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6C925A53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45A01D2F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2A8C77A8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69D72ADD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7E946162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1D68EB88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5D208EB4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450F887A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7FF3782C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3A56379B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18A0064F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4E1EC5BD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0D94B09D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1C483F6B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1AB5B12F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475B0C39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0AF0D0BC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53847099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1AE06F2E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2F160A22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7B8F8CB2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4D157A68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4C05B748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12551449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64F7E0CD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1477FFBA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5A9A4195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6AD2E81D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381F8B75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2D35E923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083DB132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41C37799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02CFF769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7F532DEA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351561BF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1053B0D6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75B3AA0D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088FAA4A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0A848C36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1A03B75B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1B9DD954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11A738FF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57423B11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22E0F05E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2A71FCEC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7200BB1B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2116DEB1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0569E4BA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4A785E6E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06CB77E8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46C3BFDF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5EA49784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6B55840F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4AB81CDF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143886BC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5795871A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1E6CE21D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522B3B11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5F85CE6B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2B4CD782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3DF45AA3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6245F2D5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3081CA7E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7E4219F0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48EA080B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55437193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1768FD9B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31D5D7AF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73C02D23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2E908C61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7A663808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3E808018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62BEF5DA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52EAA3EE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0E9FC558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22627951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36D4E2AE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20090747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1568EF02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75A5ECC0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79787776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1D8BD17F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17F0B0B5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07B7D2BE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321C8556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0B340492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659FFDB9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45D5943F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2DA52043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32D368FB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736F3953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0CF724AF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004706E6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3FE0574F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1C823C8E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4B59E70E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5301EB43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0BAB47C1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44EC657E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3BFE7D52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2D1A97DE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7040FAC2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07E0DFE3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58F9C13C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0076F65D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6ED5FFE9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22C77B58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59D39AFC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25EDA258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2879D9EB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65A9DEF1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40DAA3D5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1ECC0BE1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14F086FD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6A775FFD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00AA6314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23A7948A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6EFA344B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0FB51580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31068F1E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63AD2D8A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05B8F774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23F9DB55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43601C94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5935254B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66E48BAE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68CF7F74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7B597EE5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33661DC4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6F90A45E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1AFEA4E2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360839CF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749E8D84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01A8008F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252A2E51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5E3F8E06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47387527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5BF329CA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1A97154F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311932E5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2EC241B3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6D5F46F1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7B31805C" w14:textId="77777777" w:rsidR="001F47DA" w:rsidRDefault="001F47DA" w:rsidP="00505C90">
                      <w:pPr>
                        <w:rPr>
                          <w:sz w:val="16"/>
                        </w:rPr>
                      </w:pPr>
                    </w:p>
                    <w:p w14:paraId="21321918" w14:textId="77B7EA5E" w:rsidR="00505C90" w:rsidRPr="000323BB" w:rsidRDefault="00505C90" w:rsidP="00505C90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</w:rPr>
                        <w:t>BoH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11DA3" w:rsidRPr="004C4A63">
        <w:rPr>
          <w:color w:val="000000"/>
        </w:rPr>
        <w:t>Hållbarhetsfrågor så som energi och vattenresursfrågor</w:t>
      </w:r>
      <w:r w:rsidR="00754B15" w:rsidRPr="004C4A63">
        <w:rPr>
          <w:color w:val="000000"/>
        </w:rPr>
        <w:t>.</w:t>
      </w:r>
      <w:r w:rsidR="00A11DA3" w:rsidRPr="004C4A63">
        <w:rPr>
          <w:color w:val="000000"/>
        </w:rPr>
        <w:t xml:space="preserve"> </w:t>
      </w:r>
    </w:p>
    <w:p w14:paraId="1A91D4E4" w14:textId="367D0880" w:rsidR="00A5598A" w:rsidRDefault="00A5598A" w:rsidP="00A11DA3">
      <w:pPr>
        <w:pStyle w:val="Liststycke"/>
        <w:numPr>
          <w:ilvl w:val="0"/>
          <w:numId w:val="28"/>
        </w:numPr>
        <w:snapToGrid w:val="0"/>
        <w:spacing w:line="240" w:lineRule="auto"/>
        <w:rPr>
          <w:color w:val="000000"/>
        </w:rPr>
      </w:pPr>
      <w:r>
        <w:rPr>
          <w:color w:val="000000"/>
        </w:rPr>
        <w:t xml:space="preserve">Internationell kooperation, titta närmre på samarbetet mellan HSB och </w:t>
      </w:r>
      <w:proofErr w:type="spellStart"/>
      <w:r>
        <w:rPr>
          <w:color w:val="000000"/>
        </w:rPr>
        <w:t>We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Effect</w:t>
      </w:r>
      <w:proofErr w:type="spellEnd"/>
      <w:r w:rsidR="00754B15">
        <w:rPr>
          <w:color w:val="000000"/>
        </w:rPr>
        <w:t>.</w:t>
      </w:r>
      <w:r>
        <w:rPr>
          <w:color w:val="000000"/>
        </w:rPr>
        <w:t xml:space="preserve">  </w:t>
      </w:r>
    </w:p>
    <w:p w14:paraId="63D98589" w14:textId="77777777" w:rsidR="00BD022D" w:rsidRPr="004C4A63" w:rsidRDefault="00BD022D" w:rsidP="004C4A63">
      <w:pPr>
        <w:pStyle w:val="Liststycke"/>
        <w:spacing w:line="240" w:lineRule="auto"/>
        <w:rPr>
          <w:bCs/>
          <w:color w:val="000000" w:themeColor="text1"/>
        </w:rPr>
      </w:pPr>
    </w:p>
    <w:p w14:paraId="75BBF7D4" w14:textId="77777777" w:rsidR="00BD022D" w:rsidRPr="00BD022D" w:rsidRDefault="00BD022D" w:rsidP="00BD022D">
      <w:pPr>
        <w:snapToGrid w:val="0"/>
        <w:spacing w:line="240" w:lineRule="auto"/>
        <w:rPr>
          <w:color w:val="000000"/>
        </w:rPr>
      </w:pPr>
    </w:p>
    <w:p w14:paraId="00AD4919" w14:textId="77777777" w:rsidR="00CC13B3" w:rsidRPr="002656AC" w:rsidRDefault="00CC13B3" w:rsidP="00CC13B3">
      <w:pPr>
        <w:spacing w:line="240" w:lineRule="auto"/>
        <w:rPr>
          <w:color w:val="000000" w:themeColor="text1"/>
        </w:rPr>
      </w:pPr>
    </w:p>
    <w:p w14:paraId="12D9E19B" w14:textId="6A52E755" w:rsidR="001D7F1E" w:rsidRPr="002656AC" w:rsidRDefault="00C50BC3" w:rsidP="009C2C51">
      <w:pPr>
        <w:spacing w:line="240" w:lineRule="auto"/>
        <w:rPr>
          <w:color w:val="000000" w:themeColor="text1"/>
        </w:rPr>
      </w:pPr>
      <w:r w:rsidRPr="002656AC">
        <w:rPr>
          <w:color w:val="000000" w:themeColor="text1"/>
        </w:rPr>
        <w:t>Stockholm</w:t>
      </w:r>
      <w:r w:rsidR="00CD6DBD">
        <w:rPr>
          <w:color w:val="000000" w:themeColor="text1"/>
        </w:rPr>
        <w:t xml:space="preserve"> </w:t>
      </w:r>
      <w:r w:rsidR="00F334C0" w:rsidRPr="002656AC">
        <w:rPr>
          <w:color w:val="000000" w:themeColor="text1"/>
        </w:rPr>
        <w:t>20</w:t>
      </w:r>
      <w:r w:rsidR="00FD021E" w:rsidRPr="002656AC">
        <w:rPr>
          <w:color w:val="000000" w:themeColor="text1"/>
        </w:rPr>
        <w:t>2</w:t>
      </w:r>
      <w:r w:rsidR="00BA0173">
        <w:rPr>
          <w:color w:val="000000" w:themeColor="text1"/>
        </w:rPr>
        <w:t>3</w:t>
      </w:r>
      <w:r w:rsidR="00F334C0" w:rsidRPr="002656AC">
        <w:rPr>
          <w:color w:val="000000" w:themeColor="text1"/>
        </w:rPr>
        <w:t>-</w:t>
      </w:r>
      <w:r w:rsidR="00F046DC">
        <w:rPr>
          <w:color w:val="000000" w:themeColor="text1"/>
        </w:rPr>
        <w:t>1</w:t>
      </w:r>
      <w:r w:rsidR="00576575">
        <w:rPr>
          <w:color w:val="000000" w:themeColor="text1"/>
        </w:rPr>
        <w:t>0</w:t>
      </w:r>
      <w:r w:rsidR="002B5F7D" w:rsidRPr="002656AC">
        <w:rPr>
          <w:color w:val="000000" w:themeColor="text1"/>
        </w:rPr>
        <w:t>-</w:t>
      </w:r>
      <w:r w:rsidR="004C4A63">
        <w:rPr>
          <w:color w:val="000000" w:themeColor="text1"/>
        </w:rPr>
        <w:t>11</w:t>
      </w:r>
    </w:p>
    <w:p w14:paraId="4BB0C084" w14:textId="77777777" w:rsidR="00C90A3C" w:rsidRPr="00AB34E8" w:rsidRDefault="00C52CC8" w:rsidP="009C2C51">
      <w:pPr>
        <w:spacing w:line="240" w:lineRule="auto"/>
        <w:rPr>
          <w:color w:val="000000" w:themeColor="text1"/>
        </w:rPr>
      </w:pPr>
      <w:bookmarkStart w:id="0" w:name="_GoBack"/>
      <w:r w:rsidRPr="00AB34E8">
        <w:rPr>
          <w:color w:val="000000" w:themeColor="text1"/>
        </w:rPr>
        <w:t>Bosparstyrelsen</w:t>
      </w:r>
    </w:p>
    <w:bookmarkEnd w:id="0"/>
    <w:p w14:paraId="56D658B0" w14:textId="77777777" w:rsidR="000B7932" w:rsidRPr="00AB34E8" w:rsidRDefault="000B7932" w:rsidP="009C2C51">
      <w:pPr>
        <w:spacing w:line="240" w:lineRule="auto"/>
        <w:rPr>
          <w:color w:val="000000" w:themeColor="text1"/>
        </w:rPr>
      </w:pPr>
    </w:p>
    <w:sectPr w:rsidR="000B7932" w:rsidRPr="00AB34E8" w:rsidSect="006842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5E65D6" w14:textId="77777777" w:rsidR="008745F2" w:rsidRDefault="008745F2" w:rsidP="00684219">
      <w:pPr>
        <w:spacing w:line="240" w:lineRule="auto"/>
      </w:pPr>
      <w:r>
        <w:separator/>
      </w:r>
    </w:p>
  </w:endnote>
  <w:endnote w:type="continuationSeparator" w:id="0">
    <w:p w14:paraId="5163D90B" w14:textId="77777777" w:rsidR="008745F2" w:rsidRDefault="008745F2" w:rsidP="006842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">
    <w:altName w:val="Courier New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6C728" w14:textId="77777777" w:rsidR="0066504E" w:rsidRDefault="0066504E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220307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B01F3DA" w14:textId="77777777" w:rsidR="00684219" w:rsidRDefault="00684219">
            <w:pPr>
              <w:pStyle w:val="Sidfot"/>
              <w:jc w:val="right"/>
            </w:pPr>
            <w:r>
              <w:t xml:space="preserve">Sida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2D239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2D239D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4F4E2CF" w14:textId="77777777" w:rsidR="00684219" w:rsidRDefault="00684219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5F4E0" w14:textId="77777777" w:rsidR="0066504E" w:rsidRDefault="0066504E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6AD6A8" w14:textId="77777777" w:rsidR="008745F2" w:rsidRDefault="008745F2" w:rsidP="00684219">
      <w:pPr>
        <w:spacing w:line="240" w:lineRule="auto"/>
      </w:pPr>
      <w:r>
        <w:separator/>
      </w:r>
    </w:p>
  </w:footnote>
  <w:footnote w:type="continuationSeparator" w:id="0">
    <w:p w14:paraId="07A60900" w14:textId="77777777" w:rsidR="008745F2" w:rsidRDefault="008745F2" w:rsidP="006842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31704" w14:textId="77777777" w:rsidR="0066504E" w:rsidRDefault="0066504E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6A9E83" w14:textId="77777777" w:rsidR="0066504E" w:rsidRDefault="0066504E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023DA" w14:textId="77777777" w:rsidR="0066504E" w:rsidRDefault="0066504E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6225"/>
    <w:multiLevelType w:val="hybridMultilevel"/>
    <w:tmpl w:val="D610BE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A3EC8"/>
    <w:multiLevelType w:val="hybridMultilevel"/>
    <w:tmpl w:val="91FC0088"/>
    <w:lvl w:ilvl="0" w:tplc="9AC60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2A226A">
      <w:start w:val="955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50E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FE6D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3CCA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586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1A43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C6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2E07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C8031A1"/>
    <w:multiLevelType w:val="hybridMultilevel"/>
    <w:tmpl w:val="B7F24872"/>
    <w:lvl w:ilvl="0" w:tplc="E5B85C3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73B42"/>
    <w:multiLevelType w:val="hybridMultilevel"/>
    <w:tmpl w:val="A7A4D966"/>
    <w:lvl w:ilvl="0" w:tplc="BDE69F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8E44E9"/>
    <w:multiLevelType w:val="multilevel"/>
    <w:tmpl w:val="D0F04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63403AD"/>
    <w:multiLevelType w:val="hybridMultilevel"/>
    <w:tmpl w:val="C72C7850"/>
    <w:lvl w:ilvl="0" w:tplc="E5B85C34">
      <w:numFmt w:val="bullet"/>
      <w:lvlText w:val=""/>
      <w:lvlJc w:val="left"/>
      <w:pPr>
        <w:ind w:left="735" w:hanging="375"/>
      </w:pPr>
      <w:rPr>
        <w:rFonts w:ascii="Symbol" w:eastAsia="Times New Roman" w:hAnsi="Symbol" w:cs="Times New Roman" w:hint="default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BD12E0"/>
    <w:multiLevelType w:val="hybridMultilevel"/>
    <w:tmpl w:val="7A6CF8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CC422C"/>
    <w:multiLevelType w:val="hybridMultilevel"/>
    <w:tmpl w:val="BB7AE6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42EA6"/>
    <w:multiLevelType w:val="hybridMultilevel"/>
    <w:tmpl w:val="C4B6172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0F">
      <w:start w:val="1"/>
      <w:numFmt w:val="decimal"/>
      <w:lvlText w:val="%3."/>
      <w:lvlJc w:val="lef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54F7A"/>
    <w:multiLevelType w:val="hybridMultilevel"/>
    <w:tmpl w:val="45D46A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991214"/>
    <w:multiLevelType w:val="hybridMultilevel"/>
    <w:tmpl w:val="45D46A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5421DD"/>
    <w:multiLevelType w:val="hybridMultilevel"/>
    <w:tmpl w:val="975C46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FF51D9"/>
    <w:multiLevelType w:val="hybridMultilevel"/>
    <w:tmpl w:val="7A1AC1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471236"/>
    <w:multiLevelType w:val="hybridMultilevel"/>
    <w:tmpl w:val="90A829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8827F6"/>
    <w:multiLevelType w:val="hybridMultilevel"/>
    <w:tmpl w:val="73E466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28654E"/>
    <w:multiLevelType w:val="hybridMultilevel"/>
    <w:tmpl w:val="81864F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495FA0"/>
    <w:multiLevelType w:val="hybridMultilevel"/>
    <w:tmpl w:val="A4B099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CE5E26"/>
    <w:multiLevelType w:val="multilevel"/>
    <w:tmpl w:val="1EBA2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BA84910"/>
    <w:multiLevelType w:val="hybridMultilevel"/>
    <w:tmpl w:val="616026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BC16FB"/>
    <w:multiLevelType w:val="hybridMultilevel"/>
    <w:tmpl w:val="BDAAAA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0D3748"/>
    <w:multiLevelType w:val="hybridMultilevel"/>
    <w:tmpl w:val="002AC718"/>
    <w:lvl w:ilvl="0" w:tplc="C39013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841EB0"/>
    <w:multiLevelType w:val="hybridMultilevel"/>
    <w:tmpl w:val="BEDEF7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D973EC"/>
    <w:multiLevelType w:val="hybridMultilevel"/>
    <w:tmpl w:val="D60664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555291"/>
    <w:multiLevelType w:val="hybridMultilevel"/>
    <w:tmpl w:val="91525F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2907CB"/>
    <w:multiLevelType w:val="hybridMultilevel"/>
    <w:tmpl w:val="2C5AFD22"/>
    <w:lvl w:ilvl="0" w:tplc="041D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4145AC4"/>
    <w:multiLevelType w:val="hybridMultilevel"/>
    <w:tmpl w:val="CEE00106"/>
    <w:lvl w:ilvl="0" w:tplc="C39013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DA72BB"/>
    <w:multiLevelType w:val="hybridMultilevel"/>
    <w:tmpl w:val="9F68DF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2F66ED"/>
    <w:multiLevelType w:val="hybridMultilevel"/>
    <w:tmpl w:val="C686B9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8C614A"/>
    <w:multiLevelType w:val="hybridMultilevel"/>
    <w:tmpl w:val="5A969C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D928D9"/>
    <w:multiLevelType w:val="hybridMultilevel"/>
    <w:tmpl w:val="6BF632F6"/>
    <w:lvl w:ilvl="0" w:tplc="674654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7812EA">
      <w:start w:val="968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CE72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26AD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7421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C2F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DE2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4E57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A0F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62D00170"/>
    <w:multiLevelType w:val="hybridMultilevel"/>
    <w:tmpl w:val="964413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6F1EA0"/>
    <w:multiLevelType w:val="hybridMultilevel"/>
    <w:tmpl w:val="3FE0D7B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207D95"/>
    <w:multiLevelType w:val="multilevel"/>
    <w:tmpl w:val="2AAA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E39591F"/>
    <w:multiLevelType w:val="hybridMultilevel"/>
    <w:tmpl w:val="7AAC9D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5D7589"/>
    <w:multiLevelType w:val="hybridMultilevel"/>
    <w:tmpl w:val="56C40492"/>
    <w:lvl w:ilvl="0" w:tplc="C39013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6EDB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ECC61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9015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9677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644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F6D5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D2F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0C8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72C94D08"/>
    <w:multiLevelType w:val="hybridMultilevel"/>
    <w:tmpl w:val="D2C8EFA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35"/>
  </w:num>
  <w:num w:numId="4">
    <w:abstractNumId w:val="34"/>
  </w:num>
  <w:num w:numId="5">
    <w:abstractNumId w:val="31"/>
  </w:num>
  <w:num w:numId="6">
    <w:abstractNumId w:val="8"/>
  </w:num>
  <w:num w:numId="7">
    <w:abstractNumId w:val="25"/>
  </w:num>
  <w:num w:numId="8">
    <w:abstractNumId w:val="1"/>
  </w:num>
  <w:num w:numId="9">
    <w:abstractNumId w:val="29"/>
  </w:num>
  <w:num w:numId="10">
    <w:abstractNumId w:val="30"/>
  </w:num>
  <w:num w:numId="11">
    <w:abstractNumId w:val="18"/>
  </w:num>
  <w:num w:numId="12">
    <w:abstractNumId w:val="7"/>
  </w:num>
  <w:num w:numId="13">
    <w:abstractNumId w:val="33"/>
  </w:num>
  <w:num w:numId="14">
    <w:abstractNumId w:val="27"/>
  </w:num>
  <w:num w:numId="15">
    <w:abstractNumId w:val="0"/>
  </w:num>
  <w:num w:numId="16">
    <w:abstractNumId w:val="11"/>
  </w:num>
  <w:num w:numId="17">
    <w:abstractNumId w:val="20"/>
  </w:num>
  <w:num w:numId="18">
    <w:abstractNumId w:val="24"/>
  </w:num>
  <w:num w:numId="19">
    <w:abstractNumId w:val="15"/>
  </w:num>
  <w:num w:numId="20">
    <w:abstractNumId w:val="3"/>
  </w:num>
  <w:num w:numId="21">
    <w:abstractNumId w:val="4"/>
  </w:num>
  <w:num w:numId="22">
    <w:abstractNumId w:val="17"/>
  </w:num>
  <w:num w:numId="23">
    <w:abstractNumId w:val="32"/>
  </w:num>
  <w:num w:numId="24">
    <w:abstractNumId w:val="28"/>
  </w:num>
  <w:num w:numId="25">
    <w:abstractNumId w:val="9"/>
  </w:num>
  <w:num w:numId="26">
    <w:abstractNumId w:val="13"/>
  </w:num>
  <w:num w:numId="27">
    <w:abstractNumId w:val="5"/>
  </w:num>
  <w:num w:numId="28">
    <w:abstractNumId w:val="2"/>
  </w:num>
  <w:num w:numId="29">
    <w:abstractNumId w:val="21"/>
  </w:num>
  <w:num w:numId="30">
    <w:abstractNumId w:val="14"/>
  </w:num>
  <w:num w:numId="31">
    <w:abstractNumId w:val="19"/>
  </w:num>
  <w:num w:numId="32">
    <w:abstractNumId w:val="6"/>
  </w:num>
  <w:num w:numId="33">
    <w:abstractNumId w:val="16"/>
  </w:num>
  <w:num w:numId="34">
    <w:abstractNumId w:val="23"/>
  </w:num>
  <w:num w:numId="35">
    <w:abstractNumId w:val="10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7CB"/>
    <w:rsid w:val="0001378A"/>
    <w:rsid w:val="00021AC0"/>
    <w:rsid w:val="00027365"/>
    <w:rsid w:val="00031B6E"/>
    <w:rsid w:val="000322C9"/>
    <w:rsid w:val="000323BB"/>
    <w:rsid w:val="00034991"/>
    <w:rsid w:val="00041414"/>
    <w:rsid w:val="00041A76"/>
    <w:rsid w:val="00043B54"/>
    <w:rsid w:val="0004691C"/>
    <w:rsid w:val="0005167D"/>
    <w:rsid w:val="0005199E"/>
    <w:rsid w:val="00052BEE"/>
    <w:rsid w:val="000557CB"/>
    <w:rsid w:val="00061661"/>
    <w:rsid w:val="000726B3"/>
    <w:rsid w:val="000760DE"/>
    <w:rsid w:val="00082471"/>
    <w:rsid w:val="00083F2C"/>
    <w:rsid w:val="00097CBE"/>
    <w:rsid w:val="000A3AFB"/>
    <w:rsid w:val="000B7932"/>
    <w:rsid w:val="000C0022"/>
    <w:rsid w:val="000D4815"/>
    <w:rsid w:val="000D7E08"/>
    <w:rsid w:val="000F6AA0"/>
    <w:rsid w:val="00102053"/>
    <w:rsid w:val="001156FE"/>
    <w:rsid w:val="00131F01"/>
    <w:rsid w:val="001421EA"/>
    <w:rsid w:val="0014564D"/>
    <w:rsid w:val="0015445E"/>
    <w:rsid w:val="00154786"/>
    <w:rsid w:val="00161458"/>
    <w:rsid w:val="00173F17"/>
    <w:rsid w:val="00184382"/>
    <w:rsid w:val="00184C54"/>
    <w:rsid w:val="001A458F"/>
    <w:rsid w:val="001A6934"/>
    <w:rsid w:val="001B07E1"/>
    <w:rsid w:val="001B381F"/>
    <w:rsid w:val="001D54E8"/>
    <w:rsid w:val="001D7F1E"/>
    <w:rsid w:val="001E10EA"/>
    <w:rsid w:val="001E507F"/>
    <w:rsid w:val="001E7A15"/>
    <w:rsid w:val="001F1464"/>
    <w:rsid w:val="001F310F"/>
    <w:rsid w:val="001F34CE"/>
    <w:rsid w:val="001F43DC"/>
    <w:rsid w:val="001F47DA"/>
    <w:rsid w:val="00202452"/>
    <w:rsid w:val="002216FA"/>
    <w:rsid w:val="00225D95"/>
    <w:rsid w:val="00226471"/>
    <w:rsid w:val="00230DA7"/>
    <w:rsid w:val="00234492"/>
    <w:rsid w:val="00234EF4"/>
    <w:rsid w:val="002470F1"/>
    <w:rsid w:val="002536B8"/>
    <w:rsid w:val="00255BC5"/>
    <w:rsid w:val="00255E8C"/>
    <w:rsid w:val="00261EF1"/>
    <w:rsid w:val="00265517"/>
    <w:rsid w:val="002656AC"/>
    <w:rsid w:val="00265A08"/>
    <w:rsid w:val="00265E4A"/>
    <w:rsid w:val="00277C0E"/>
    <w:rsid w:val="0029465A"/>
    <w:rsid w:val="00295E30"/>
    <w:rsid w:val="002A16CC"/>
    <w:rsid w:val="002A258F"/>
    <w:rsid w:val="002B1050"/>
    <w:rsid w:val="002B49CF"/>
    <w:rsid w:val="002B5F7D"/>
    <w:rsid w:val="002B7623"/>
    <w:rsid w:val="002C302B"/>
    <w:rsid w:val="002D1D45"/>
    <w:rsid w:val="002D239D"/>
    <w:rsid w:val="002E0A2A"/>
    <w:rsid w:val="002E1EB1"/>
    <w:rsid w:val="002E4D92"/>
    <w:rsid w:val="002F19BF"/>
    <w:rsid w:val="002F3544"/>
    <w:rsid w:val="002F4AF4"/>
    <w:rsid w:val="00306212"/>
    <w:rsid w:val="00307D68"/>
    <w:rsid w:val="0031262A"/>
    <w:rsid w:val="00312E11"/>
    <w:rsid w:val="00316074"/>
    <w:rsid w:val="00320E9B"/>
    <w:rsid w:val="00322A56"/>
    <w:rsid w:val="00322DA3"/>
    <w:rsid w:val="003246B7"/>
    <w:rsid w:val="00326ED4"/>
    <w:rsid w:val="00333D6D"/>
    <w:rsid w:val="00336419"/>
    <w:rsid w:val="00342E89"/>
    <w:rsid w:val="003474A9"/>
    <w:rsid w:val="0035457E"/>
    <w:rsid w:val="00361336"/>
    <w:rsid w:val="00363B72"/>
    <w:rsid w:val="003674C7"/>
    <w:rsid w:val="00367A23"/>
    <w:rsid w:val="003816D6"/>
    <w:rsid w:val="0038188E"/>
    <w:rsid w:val="00383194"/>
    <w:rsid w:val="00383CEC"/>
    <w:rsid w:val="0038688C"/>
    <w:rsid w:val="003A7650"/>
    <w:rsid w:val="003B2A10"/>
    <w:rsid w:val="003B507C"/>
    <w:rsid w:val="003B5B5B"/>
    <w:rsid w:val="003C0A9B"/>
    <w:rsid w:val="003C1A3F"/>
    <w:rsid w:val="003C1FE1"/>
    <w:rsid w:val="003D0C13"/>
    <w:rsid w:val="003D5DA7"/>
    <w:rsid w:val="003D6C3F"/>
    <w:rsid w:val="003F0FC6"/>
    <w:rsid w:val="003F1B7B"/>
    <w:rsid w:val="00416A9D"/>
    <w:rsid w:val="0041780C"/>
    <w:rsid w:val="00422C0F"/>
    <w:rsid w:val="00426997"/>
    <w:rsid w:val="0043074B"/>
    <w:rsid w:val="00434F61"/>
    <w:rsid w:val="00442199"/>
    <w:rsid w:val="0044447B"/>
    <w:rsid w:val="004445C5"/>
    <w:rsid w:val="00445169"/>
    <w:rsid w:val="00446E44"/>
    <w:rsid w:val="00457225"/>
    <w:rsid w:val="004575DE"/>
    <w:rsid w:val="00457D97"/>
    <w:rsid w:val="00460D56"/>
    <w:rsid w:val="004645AD"/>
    <w:rsid w:val="00467472"/>
    <w:rsid w:val="004676CC"/>
    <w:rsid w:val="0046794D"/>
    <w:rsid w:val="00467D41"/>
    <w:rsid w:val="004756BE"/>
    <w:rsid w:val="00481586"/>
    <w:rsid w:val="004868E3"/>
    <w:rsid w:val="004906B6"/>
    <w:rsid w:val="0049398D"/>
    <w:rsid w:val="004968D4"/>
    <w:rsid w:val="00496A76"/>
    <w:rsid w:val="004A3FD9"/>
    <w:rsid w:val="004A6D42"/>
    <w:rsid w:val="004C1100"/>
    <w:rsid w:val="004C4A63"/>
    <w:rsid w:val="004D11B2"/>
    <w:rsid w:val="004D11DB"/>
    <w:rsid w:val="004E2623"/>
    <w:rsid w:val="004F639D"/>
    <w:rsid w:val="004F7D5E"/>
    <w:rsid w:val="00503A69"/>
    <w:rsid w:val="00505C90"/>
    <w:rsid w:val="0051000F"/>
    <w:rsid w:val="00514D0C"/>
    <w:rsid w:val="00522504"/>
    <w:rsid w:val="00527F06"/>
    <w:rsid w:val="0054089C"/>
    <w:rsid w:val="005413FA"/>
    <w:rsid w:val="00543CAA"/>
    <w:rsid w:val="00555E4F"/>
    <w:rsid w:val="005601F3"/>
    <w:rsid w:val="00565617"/>
    <w:rsid w:val="00576575"/>
    <w:rsid w:val="00587AFA"/>
    <w:rsid w:val="00593A58"/>
    <w:rsid w:val="00596425"/>
    <w:rsid w:val="005A5C2D"/>
    <w:rsid w:val="005B6C68"/>
    <w:rsid w:val="005D6572"/>
    <w:rsid w:val="005E103B"/>
    <w:rsid w:val="005E29DC"/>
    <w:rsid w:val="005E5004"/>
    <w:rsid w:val="005F1BD9"/>
    <w:rsid w:val="005F79E1"/>
    <w:rsid w:val="0060269E"/>
    <w:rsid w:val="0060452F"/>
    <w:rsid w:val="00604661"/>
    <w:rsid w:val="00605288"/>
    <w:rsid w:val="00610AEA"/>
    <w:rsid w:val="00613C59"/>
    <w:rsid w:val="00614FC3"/>
    <w:rsid w:val="00623C32"/>
    <w:rsid w:val="006329FE"/>
    <w:rsid w:val="006347A7"/>
    <w:rsid w:val="00641C22"/>
    <w:rsid w:val="00641E01"/>
    <w:rsid w:val="006546D6"/>
    <w:rsid w:val="006576D9"/>
    <w:rsid w:val="00660372"/>
    <w:rsid w:val="0066504E"/>
    <w:rsid w:val="00665DFA"/>
    <w:rsid w:val="00667521"/>
    <w:rsid w:val="006721C6"/>
    <w:rsid w:val="006727B0"/>
    <w:rsid w:val="00674D75"/>
    <w:rsid w:val="0068387D"/>
    <w:rsid w:val="00684219"/>
    <w:rsid w:val="006965E7"/>
    <w:rsid w:val="006A0C79"/>
    <w:rsid w:val="006A2ED0"/>
    <w:rsid w:val="006A6438"/>
    <w:rsid w:val="006A75DB"/>
    <w:rsid w:val="006A7757"/>
    <w:rsid w:val="006A7BD9"/>
    <w:rsid w:val="006C1B35"/>
    <w:rsid w:val="006C4030"/>
    <w:rsid w:val="006D404F"/>
    <w:rsid w:val="006E3FC1"/>
    <w:rsid w:val="007165EC"/>
    <w:rsid w:val="007176A9"/>
    <w:rsid w:val="00717BC5"/>
    <w:rsid w:val="00732657"/>
    <w:rsid w:val="00733A8E"/>
    <w:rsid w:val="00744A14"/>
    <w:rsid w:val="00752FE7"/>
    <w:rsid w:val="00754B15"/>
    <w:rsid w:val="007601E1"/>
    <w:rsid w:val="0076032E"/>
    <w:rsid w:val="00771D2F"/>
    <w:rsid w:val="00774A1E"/>
    <w:rsid w:val="00780933"/>
    <w:rsid w:val="00790760"/>
    <w:rsid w:val="007A3E2D"/>
    <w:rsid w:val="007A4ADA"/>
    <w:rsid w:val="007A5455"/>
    <w:rsid w:val="007B4FD2"/>
    <w:rsid w:val="00801F06"/>
    <w:rsid w:val="00804C1A"/>
    <w:rsid w:val="00810C29"/>
    <w:rsid w:val="00811F7A"/>
    <w:rsid w:val="00815F97"/>
    <w:rsid w:val="00836C1C"/>
    <w:rsid w:val="008407D1"/>
    <w:rsid w:val="00844A4B"/>
    <w:rsid w:val="00847362"/>
    <w:rsid w:val="00850F91"/>
    <w:rsid w:val="00852D6D"/>
    <w:rsid w:val="008603D0"/>
    <w:rsid w:val="00860CF8"/>
    <w:rsid w:val="00873C33"/>
    <w:rsid w:val="008745F2"/>
    <w:rsid w:val="008A3D1F"/>
    <w:rsid w:val="008A4F15"/>
    <w:rsid w:val="008C2FD5"/>
    <w:rsid w:val="008D0795"/>
    <w:rsid w:val="008D0A17"/>
    <w:rsid w:val="008D5A2C"/>
    <w:rsid w:val="008E38DB"/>
    <w:rsid w:val="008F1017"/>
    <w:rsid w:val="008F5EA3"/>
    <w:rsid w:val="008F63AA"/>
    <w:rsid w:val="008F7562"/>
    <w:rsid w:val="00911700"/>
    <w:rsid w:val="00921AF1"/>
    <w:rsid w:val="00922488"/>
    <w:rsid w:val="00927E25"/>
    <w:rsid w:val="0093343F"/>
    <w:rsid w:val="009421B4"/>
    <w:rsid w:val="00944C8F"/>
    <w:rsid w:val="00951597"/>
    <w:rsid w:val="009829F6"/>
    <w:rsid w:val="00986464"/>
    <w:rsid w:val="009872B0"/>
    <w:rsid w:val="0099095A"/>
    <w:rsid w:val="0099172D"/>
    <w:rsid w:val="00995E20"/>
    <w:rsid w:val="00997191"/>
    <w:rsid w:val="009A3E83"/>
    <w:rsid w:val="009B0B98"/>
    <w:rsid w:val="009C2C51"/>
    <w:rsid w:val="009C37EF"/>
    <w:rsid w:val="009C5D91"/>
    <w:rsid w:val="009E10CD"/>
    <w:rsid w:val="009E2488"/>
    <w:rsid w:val="009E42FB"/>
    <w:rsid w:val="009E4317"/>
    <w:rsid w:val="009E4E34"/>
    <w:rsid w:val="009F2810"/>
    <w:rsid w:val="009F297F"/>
    <w:rsid w:val="009F3B1A"/>
    <w:rsid w:val="00A00A1A"/>
    <w:rsid w:val="00A11DA3"/>
    <w:rsid w:val="00A2673D"/>
    <w:rsid w:val="00A354D3"/>
    <w:rsid w:val="00A424DA"/>
    <w:rsid w:val="00A44AA4"/>
    <w:rsid w:val="00A46F60"/>
    <w:rsid w:val="00A5598A"/>
    <w:rsid w:val="00A5712E"/>
    <w:rsid w:val="00A57C18"/>
    <w:rsid w:val="00A57D94"/>
    <w:rsid w:val="00A60F2D"/>
    <w:rsid w:val="00A65770"/>
    <w:rsid w:val="00A73097"/>
    <w:rsid w:val="00A95C8F"/>
    <w:rsid w:val="00A96893"/>
    <w:rsid w:val="00AA00D5"/>
    <w:rsid w:val="00AA0ABD"/>
    <w:rsid w:val="00AB34E8"/>
    <w:rsid w:val="00AB4A20"/>
    <w:rsid w:val="00AD2B7C"/>
    <w:rsid w:val="00AE4246"/>
    <w:rsid w:val="00B06A76"/>
    <w:rsid w:val="00B15CC4"/>
    <w:rsid w:val="00B20895"/>
    <w:rsid w:val="00B31E4C"/>
    <w:rsid w:val="00B40FBD"/>
    <w:rsid w:val="00B46251"/>
    <w:rsid w:val="00B4773B"/>
    <w:rsid w:val="00B55D11"/>
    <w:rsid w:val="00B56657"/>
    <w:rsid w:val="00B56E5B"/>
    <w:rsid w:val="00B57CC3"/>
    <w:rsid w:val="00B605D0"/>
    <w:rsid w:val="00B648CD"/>
    <w:rsid w:val="00B70566"/>
    <w:rsid w:val="00B71853"/>
    <w:rsid w:val="00B83CC8"/>
    <w:rsid w:val="00B9260D"/>
    <w:rsid w:val="00BA0173"/>
    <w:rsid w:val="00BB206B"/>
    <w:rsid w:val="00BB693A"/>
    <w:rsid w:val="00BC326E"/>
    <w:rsid w:val="00BC4055"/>
    <w:rsid w:val="00BD022D"/>
    <w:rsid w:val="00BE2D20"/>
    <w:rsid w:val="00BE2EAF"/>
    <w:rsid w:val="00BE32C6"/>
    <w:rsid w:val="00BF6126"/>
    <w:rsid w:val="00C10182"/>
    <w:rsid w:val="00C145FC"/>
    <w:rsid w:val="00C16C48"/>
    <w:rsid w:val="00C22A97"/>
    <w:rsid w:val="00C23540"/>
    <w:rsid w:val="00C27C42"/>
    <w:rsid w:val="00C31FA0"/>
    <w:rsid w:val="00C405EB"/>
    <w:rsid w:val="00C50BC3"/>
    <w:rsid w:val="00C52CC8"/>
    <w:rsid w:val="00C56306"/>
    <w:rsid w:val="00C617A4"/>
    <w:rsid w:val="00C656FF"/>
    <w:rsid w:val="00C66CBD"/>
    <w:rsid w:val="00C738CB"/>
    <w:rsid w:val="00C8036B"/>
    <w:rsid w:val="00C87DE6"/>
    <w:rsid w:val="00C90A3C"/>
    <w:rsid w:val="00C95A52"/>
    <w:rsid w:val="00CA2F5E"/>
    <w:rsid w:val="00CC0FEE"/>
    <w:rsid w:val="00CC13B3"/>
    <w:rsid w:val="00CD55FA"/>
    <w:rsid w:val="00CD5EE7"/>
    <w:rsid w:val="00CD6DBD"/>
    <w:rsid w:val="00CE13E5"/>
    <w:rsid w:val="00CE39CA"/>
    <w:rsid w:val="00CF68BF"/>
    <w:rsid w:val="00D10A35"/>
    <w:rsid w:val="00D13A84"/>
    <w:rsid w:val="00D16CEA"/>
    <w:rsid w:val="00D27E52"/>
    <w:rsid w:val="00D32BA3"/>
    <w:rsid w:val="00D50B31"/>
    <w:rsid w:val="00D6046E"/>
    <w:rsid w:val="00D6050B"/>
    <w:rsid w:val="00D941F3"/>
    <w:rsid w:val="00DA236A"/>
    <w:rsid w:val="00DB3C5E"/>
    <w:rsid w:val="00DB6217"/>
    <w:rsid w:val="00DB66D6"/>
    <w:rsid w:val="00DC0B09"/>
    <w:rsid w:val="00DC748E"/>
    <w:rsid w:val="00DD4FB3"/>
    <w:rsid w:val="00DD560A"/>
    <w:rsid w:val="00DE3B21"/>
    <w:rsid w:val="00DE5E4B"/>
    <w:rsid w:val="00DE5FAA"/>
    <w:rsid w:val="00DF201F"/>
    <w:rsid w:val="00DF3E79"/>
    <w:rsid w:val="00DF5DD0"/>
    <w:rsid w:val="00E10C6B"/>
    <w:rsid w:val="00E14389"/>
    <w:rsid w:val="00E15DB9"/>
    <w:rsid w:val="00E22B6D"/>
    <w:rsid w:val="00E3022F"/>
    <w:rsid w:val="00E3103D"/>
    <w:rsid w:val="00E33202"/>
    <w:rsid w:val="00E3532D"/>
    <w:rsid w:val="00E36B10"/>
    <w:rsid w:val="00E3779C"/>
    <w:rsid w:val="00E37DD1"/>
    <w:rsid w:val="00E438BD"/>
    <w:rsid w:val="00E51459"/>
    <w:rsid w:val="00E6052B"/>
    <w:rsid w:val="00E654CD"/>
    <w:rsid w:val="00E80D1E"/>
    <w:rsid w:val="00E84A5F"/>
    <w:rsid w:val="00E84ADD"/>
    <w:rsid w:val="00E92315"/>
    <w:rsid w:val="00EA33AD"/>
    <w:rsid w:val="00EA3A18"/>
    <w:rsid w:val="00EC1F65"/>
    <w:rsid w:val="00EC32DF"/>
    <w:rsid w:val="00ED3A8A"/>
    <w:rsid w:val="00ED7490"/>
    <w:rsid w:val="00EE5EBE"/>
    <w:rsid w:val="00F006F4"/>
    <w:rsid w:val="00F046DC"/>
    <w:rsid w:val="00F217A5"/>
    <w:rsid w:val="00F334C0"/>
    <w:rsid w:val="00F410DD"/>
    <w:rsid w:val="00F63F03"/>
    <w:rsid w:val="00F65848"/>
    <w:rsid w:val="00F65F83"/>
    <w:rsid w:val="00F75EB1"/>
    <w:rsid w:val="00F84BAB"/>
    <w:rsid w:val="00F91332"/>
    <w:rsid w:val="00F92F36"/>
    <w:rsid w:val="00F943FE"/>
    <w:rsid w:val="00FA6DAD"/>
    <w:rsid w:val="00FB0A53"/>
    <w:rsid w:val="00FB69B7"/>
    <w:rsid w:val="00FD021E"/>
    <w:rsid w:val="00FE704C"/>
    <w:rsid w:val="00FF1294"/>
    <w:rsid w:val="00FF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37A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AA4"/>
    <w:pPr>
      <w:spacing w:line="480" w:lineRule="auto"/>
    </w:pPr>
    <w:rPr>
      <w:snapToGrid w:val="0"/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93343F"/>
    <w:pPr>
      <w:keepNext/>
      <w:spacing w:before="60" w:after="240"/>
      <w:outlineLvl w:val="0"/>
    </w:pPr>
    <w:rPr>
      <w:rFonts w:ascii="Arial" w:hAnsi="Arial" w:cs="Tahoma"/>
      <w:b/>
      <w:sz w:val="32"/>
      <w:szCs w:val="40"/>
    </w:rPr>
  </w:style>
  <w:style w:type="paragraph" w:styleId="Rubrik2">
    <w:name w:val="heading 2"/>
    <w:basedOn w:val="Normal"/>
    <w:next w:val="Normal"/>
    <w:link w:val="Rubrik2Char"/>
    <w:qFormat/>
    <w:rsid w:val="0093343F"/>
    <w:pPr>
      <w:keepNext/>
      <w:spacing w:before="60" w:after="240"/>
      <w:outlineLvl w:val="1"/>
    </w:pPr>
    <w:rPr>
      <w:rFonts w:ascii="Arial" w:hAnsi="Arial" w:cs="Tahoma"/>
      <w:b/>
      <w:i/>
      <w:sz w:val="28"/>
    </w:rPr>
  </w:style>
  <w:style w:type="paragraph" w:styleId="Rubrik3">
    <w:name w:val="heading 3"/>
    <w:basedOn w:val="Normal"/>
    <w:next w:val="Normal"/>
    <w:link w:val="Rubrik3Char"/>
    <w:qFormat/>
    <w:rsid w:val="0093343F"/>
    <w:pPr>
      <w:keepNext/>
      <w:spacing w:before="60" w:after="240"/>
      <w:outlineLvl w:val="2"/>
    </w:pPr>
    <w:rPr>
      <w:rFonts w:ascii="Arial" w:hAnsi="Arial" w:cs="Tahoma"/>
      <w:b/>
      <w:sz w:val="26"/>
    </w:rPr>
  </w:style>
  <w:style w:type="paragraph" w:styleId="Rubrik4">
    <w:name w:val="heading 4"/>
    <w:basedOn w:val="Normal"/>
    <w:next w:val="Normal"/>
    <w:link w:val="Rubrik4Char"/>
    <w:qFormat/>
    <w:rsid w:val="0093343F"/>
    <w:pPr>
      <w:keepNext/>
      <w:spacing w:before="60"/>
      <w:jc w:val="both"/>
      <w:outlineLvl w:val="3"/>
    </w:pPr>
    <w:rPr>
      <w:rFonts w:ascii="Arial" w:hAnsi="Arial" w:cs="Tahoma"/>
      <w:b/>
      <w:bCs/>
    </w:rPr>
  </w:style>
  <w:style w:type="paragraph" w:styleId="Rubrik5">
    <w:name w:val="heading 5"/>
    <w:basedOn w:val="Normal"/>
    <w:next w:val="Normal"/>
    <w:link w:val="Rubrik5Char"/>
    <w:qFormat/>
    <w:rsid w:val="0093343F"/>
    <w:pPr>
      <w:keepNext/>
      <w:spacing w:before="60"/>
      <w:outlineLvl w:val="4"/>
    </w:pPr>
    <w:rPr>
      <w:rFonts w:ascii="Arial" w:hAnsi="Arial"/>
      <w:bCs/>
      <w:i/>
    </w:rPr>
  </w:style>
  <w:style w:type="paragraph" w:styleId="Rubrik6">
    <w:name w:val="heading 6"/>
    <w:basedOn w:val="Normal"/>
    <w:next w:val="Normal"/>
    <w:link w:val="Rubrik6Char"/>
    <w:qFormat/>
    <w:rsid w:val="004F639D"/>
    <w:pPr>
      <w:spacing w:before="240" w:after="60"/>
      <w:outlineLvl w:val="5"/>
    </w:pPr>
    <w:rPr>
      <w:rFonts w:ascii="Arial" w:hAnsi="Arial"/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3343F"/>
    <w:pPr>
      <w:keepNext/>
      <w:keepLines/>
      <w:spacing w:before="200"/>
      <w:outlineLvl w:val="6"/>
    </w:pPr>
    <w:rPr>
      <w:rFonts w:ascii="Arial" w:hAnsi="Arial"/>
      <w:i/>
      <w:iCs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93343F"/>
    <w:rPr>
      <w:rFonts w:ascii="Arial" w:hAnsi="Arial" w:cs="Tahoma"/>
      <w:b/>
      <w:sz w:val="32"/>
      <w:szCs w:val="40"/>
    </w:rPr>
  </w:style>
  <w:style w:type="character" w:customStyle="1" w:styleId="Rubrik2Char">
    <w:name w:val="Rubrik 2 Char"/>
    <w:basedOn w:val="Standardstycketeckensnitt"/>
    <w:link w:val="Rubrik2"/>
    <w:rsid w:val="0093343F"/>
    <w:rPr>
      <w:rFonts w:ascii="Arial" w:hAnsi="Arial" w:cs="Tahoma"/>
      <w:b/>
      <w:i/>
      <w:sz w:val="28"/>
      <w:szCs w:val="24"/>
    </w:rPr>
  </w:style>
  <w:style w:type="character" w:customStyle="1" w:styleId="Rubrik3Char">
    <w:name w:val="Rubrik 3 Char"/>
    <w:basedOn w:val="Standardstycketeckensnitt"/>
    <w:link w:val="Rubrik3"/>
    <w:rsid w:val="0093343F"/>
    <w:rPr>
      <w:rFonts w:ascii="Arial" w:hAnsi="Arial" w:cs="Tahoma"/>
      <w:b/>
      <w:sz w:val="26"/>
      <w:szCs w:val="24"/>
    </w:rPr>
  </w:style>
  <w:style w:type="character" w:customStyle="1" w:styleId="Rubrik4Char">
    <w:name w:val="Rubrik 4 Char"/>
    <w:basedOn w:val="Standardstycketeckensnitt"/>
    <w:link w:val="Rubrik4"/>
    <w:rsid w:val="0093343F"/>
    <w:rPr>
      <w:rFonts w:ascii="Arial" w:hAnsi="Arial" w:cs="Tahoma"/>
      <w:b/>
      <w:b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rsid w:val="0093343F"/>
    <w:rPr>
      <w:rFonts w:ascii="Arial" w:hAnsi="Arial"/>
      <w:bCs/>
      <w:i/>
      <w:sz w:val="24"/>
      <w:szCs w:val="24"/>
    </w:rPr>
  </w:style>
  <w:style w:type="character" w:customStyle="1" w:styleId="Rubrik6Char">
    <w:name w:val="Rubrik 6 Char"/>
    <w:basedOn w:val="Standardstycketeckensnitt"/>
    <w:link w:val="Rubrik6"/>
    <w:rsid w:val="004F639D"/>
    <w:rPr>
      <w:rFonts w:ascii="Arial" w:hAnsi="Arial"/>
      <w:b/>
      <w:bCs/>
      <w:sz w:val="22"/>
      <w:szCs w:val="22"/>
    </w:rPr>
  </w:style>
  <w:style w:type="character" w:styleId="Diskretreferens">
    <w:name w:val="Subtle Reference"/>
    <w:basedOn w:val="Standardstycketeckensnitt"/>
    <w:uiPriority w:val="31"/>
    <w:qFormat/>
    <w:rsid w:val="004F639D"/>
    <w:rPr>
      <w:smallCaps/>
      <w:color w:val="auto"/>
      <w:u w:val="single"/>
    </w:rPr>
  </w:style>
  <w:style w:type="character" w:styleId="Starkreferens">
    <w:name w:val="Intense Reference"/>
    <w:basedOn w:val="Standardstycketeckensnitt"/>
    <w:uiPriority w:val="32"/>
    <w:qFormat/>
    <w:rsid w:val="004F639D"/>
    <w:rPr>
      <w:b/>
      <w:bCs/>
      <w:smallCaps/>
      <w:color w:val="auto"/>
      <w:spacing w:val="5"/>
      <w:u w:val="single"/>
    </w:rPr>
  </w:style>
  <w:style w:type="paragraph" w:styleId="Rubrik">
    <w:name w:val="Title"/>
    <w:basedOn w:val="Normal"/>
    <w:next w:val="Normal"/>
    <w:link w:val="RubrikChar"/>
    <w:uiPriority w:val="10"/>
    <w:qFormat/>
    <w:rsid w:val="0093343F"/>
    <w:pPr>
      <w:pBdr>
        <w:bottom w:val="single" w:sz="8" w:space="4" w:color="1C146B"/>
      </w:pBdr>
      <w:spacing w:after="300"/>
      <w:contextualSpacing/>
    </w:pPr>
    <w:rPr>
      <w:rFonts w:ascii="Arial" w:hAnsi="Arial"/>
      <w:color w:val="000000"/>
      <w:spacing w:val="5"/>
      <w:kern w:val="28"/>
      <w:sz w:val="40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93343F"/>
    <w:rPr>
      <w:rFonts w:ascii="Arial" w:eastAsia="Times New Roman" w:hAnsi="Arial" w:cs="Times New Roman"/>
      <w:color w:val="000000"/>
      <w:spacing w:val="5"/>
      <w:kern w:val="28"/>
      <w:sz w:val="40"/>
      <w:szCs w:val="52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3343F"/>
    <w:rPr>
      <w:rFonts w:ascii="Arial" w:eastAsia="Times New Roman" w:hAnsi="Arial" w:cs="Times New Roman"/>
      <w:i/>
      <w:iCs/>
      <w:sz w:val="22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674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74C7"/>
    <w:rPr>
      <w:rFonts w:ascii="Tahoma" w:hAnsi="Tahoma" w:cs="Tahoma"/>
      <w:snapToGrid w:val="0"/>
      <w:sz w:val="16"/>
      <w:szCs w:val="16"/>
    </w:rPr>
  </w:style>
  <w:style w:type="paragraph" w:customStyle="1" w:styleId="Pa0">
    <w:name w:val="Pa0"/>
    <w:basedOn w:val="Normal"/>
    <w:next w:val="Normal"/>
    <w:uiPriority w:val="99"/>
    <w:rsid w:val="008F63AA"/>
    <w:pPr>
      <w:autoSpaceDE w:val="0"/>
      <w:autoSpaceDN w:val="0"/>
      <w:adjustRightInd w:val="0"/>
      <w:spacing w:line="241" w:lineRule="atLeast"/>
    </w:pPr>
    <w:rPr>
      <w:rFonts w:ascii="News Gothic" w:hAnsi="News Gothic"/>
      <w:snapToGrid/>
    </w:rPr>
  </w:style>
  <w:style w:type="character" w:customStyle="1" w:styleId="A0">
    <w:name w:val="A0"/>
    <w:uiPriority w:val="99"/>
    <w:rsid w:val="008F63AA"/>
    <w:rPr>
      <w:rFonts w:cs="News Gothic"/>
      <w:b/>
      <w:bCs/>
      <w:color w:val="000000"/>
      <w:sz w:val="72"/>
      <w:szCs w:val="72"/>
    </w:rPr>
  </w:style>
  <w:style w:type="paragraph" w:styleId="Sidhuvud">
    <w:name w:val="header"/>
    <w:basedOn w:val="Normal"/>
    <w:link w:val="SidhuvudChar"/>
    <w:uiPriority w:val="99"/>
    <w:unhideWhenUsed/>
    <w:rsid w:val="00684219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84219"/>
    <w:rPr>
      <w:snapToGrid w:val="0"/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4219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84219"/>
    <w:rPr>
      <w:snapToGrid w:val="0"/>
      <w:sz w:val="24"/>
      <w:szCs w:val="24"/>
    </w:rPr>
  </w:style>
  <w:style w:type="paragraph" w:styleId="Liststycke">
    <w:name w:val="List Paragraph"/>
    <w:basedOn w:val="Normal"/>
    <w:uiPriority w:val="34"/>
    <w:qFormat/>
    <w:rsid w:val="004676CC"/>
    <w:pPr>
      <w:ind w:left="720"/>
      <w:contextualSpacing/>
    </w:pPr>
  </w:style>
  <w:style w:type="paragraph" w:customStyle="1" w:styleId="ydpb77e2965msonormal">
    <w:name w:val="ydpb77e2965msonormal"/>
    <w:basedOn w:val="Normal"/>
    <w:rsid w:val="00717BC5"/>
    <w:pPr>
      <w:spacing w:before="100" w:beforeAutospacing="1" w:after="100" w:afterAutospacing="1" w:line="240" w:lineRule="auto"/>
    </w:pPr>
    <w:rPr>
      <w:rFonts w:eastAsiaTheme="minorHAnsi"/>
      <w:snapToGrid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D3A8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ED3A8A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ED3A8A"/>
    <w:rPr>
      <w:snapToGrid w:val="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D3A8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D3A8A"/>
    <w:rPr>
      <w:b/>
      <w:bCs/>
      <w:snapToGrid w:val="0"/>
    </w:rPr>
  </w:style>
  <w:style w:type="paragraph" w:styleId="Revision">
    <w:name w:val="Revision"/>
    <w:hidden/>
    <w:uiPriority w:val="99"/>
    <w:semiHidden/>
    <w:rsid w:val="00ED3A8A"/>
    <w:rPr>
      <w:snapToGrid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AA4"/>
    <w:pPr>
      <w:spacing w:line="480" w:lineRule="auto"/>
    </w:pPr>
    <w:rPr>
      <w:snapToGrid w:val="0"/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93343F"/>
    <w:pPr>
      <w:keepNext/>
      <w:spacing w:before="60" w:after="240"/>
      <w:outlineLvl w:val="0"/>
    </w:pPr>
    <w:rPr>
      <w:rFonts w:ascii="Arial" w:hAnsi="Arial" w:cs="Tahoma"/>
      <w:b/>
      <w:sz w:val="32"/>
      <w:szCs w:val="40"/>
    </w:rPr>
  </w:style>
  <w:style w:type="paragraph" w:styleId="Rubrik2">
    <w:name w:val="heading 2"/>
    <w:basedOn w:val="Normal"/>
    <w:next w:val="Normal"/>
    <w:link w:val="Rubrik2Char"/>
    <w:qFormat/>
    <w:rsid w:val="0093343F"/>
    <w:pPr>
      <w:keepNext/>
      <w:spacing w:before="60" w:after="240"/>
      <w:outlineLvl w:val="1"/>
    </w:pPr>
    <w:rPr>
      <w:rFonts w:ascii="Arial" w:hAnsi="Arial" w:cs="Tahoma"/>
      <w:b/>
      <w:i/>
      <w:sz w:val="28"/>
    </w:rPr>
  </w:style>
  <w:style w:type="paragraph" w:styleId="Rubrik3">
    <w:name w:val="heading 3"/>
    <w:basedOn w:val="Normal"/>
    <w:next w:val="Normal"/>
    <w:link w:val="Rubrik3Char"/>
    <w:qFormat/>
    <w:rsid w:val="0093343F"/>
    <w:pPr>
      <w:keepNext/>
      <w:spacing w:before="60" w:after="240"/>
      <w:outlineLvl w:val="2"/>
    </w:pPr>
    <w:rPr>
      <w:rFonts w:ascii="Arial" w:hAnsi="Arial" w:cs="Tahoma"/>
      <w:b/>
      <w:sz w:val="26"/>
    </w:rPr>
  </w:style>
  <w:style w:type="paragraph" w:styleId="Rubrik4">
    <w:name w:val="heading 4"/>
    <w:basedOn w:val="Normal"/>
    <w:next w:val="Normal"/>
    <w:link w:val="Rubrik4Char"/>
    <w:qFormat/>
    <w:rsid w:val="0093343F"/>
    <w:pPr>
      <w:keepNext/>
      <w:spacing w:before="60"/>
      <w:jc w:val="both"/>
      <w:outlineLvl w:val="3"/>
    </w:pPr>
    <w:rPr>
      <w:rFonts w:ascii="Arial" w:hAnsi="Arial" w:cs="Tahoma"/>
      <w:b/>
      <w:bCs/>
    </w:rPr>
  </w:style>
  <w:style w:type="paragraph" w:styleId="Rubrik5">
    <w:name w:val="heading 5"/>
    <w:basedOn w:val="Normal"/>
    <w:next w:val="Normal"/>
    <w:link w:val="Rubrik5Char"/>
    <w:qFormat/>
    <w:rsid w:val="0093343F"/>
    <w:pPr>
      <w:keepNext/>
      <w:spacing w:before="60"/>
      <w:outlineLvl w:val="4"/>
    </w:pPr>
    <w:rPr>
      <w:rFonts w:ascii="Arial" w:hAnsi="Arial"/>
      <w:bCs/>
      <w:i/>
    </w:rPr>
  </w:style>
  <w:style w:type="paragraph" w:styleId="Rubrik6">
    <w:name w:val="heading 6"/>
    <w:basedOn w:val="Normal"/>
    <w:next w:val="Normal"/>
    <w:link w:val="Rubrik6Char"/>
    <w:qFormat/>
    <w:rsid w:val="004F639D"/>
    <w:pPr>
      <w:spacing w:before="240" w:after="60"/>
      <w:outlineLvl w:val="5"/>
    </w:pPr>
    <w:rPr>
      <w:rFonts w:ascii="Arial" w:hAnsi="Arial"/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3343F"/>
    <w:pPr>
      <w:keepNext/>
      <w:keepLines/>
      <w:spacing w:before="200"/>
      <w:outlineLvl w:val="6"/>
    </w:pPr>
    <w:rPr>
      <w:rFonts w:ascii="Arial" w:hAnsi="Arial"/>
      <w:i/>
      <w:iCs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93343F"/>
    <w:rPr>
      <w:rFonts w:ascii="Arial" w:hAnsi="Arial" w:cs="Tahoma"/>
      <w:b/>
      <w:sz w:val="32"/>
      <w:szCs w:val="40"/>
    </w:rPr>
  </w:style>
  <w:style w:type="character" w:customStyle="1" w:styleId="Rubrik2Char">
    <w:name w:val="Rubrik 2 Char"/>
    <w:basedOn w:val="Standardstycketeckensnitt"/>
    <w:link w:val="Rubrik2"/>
    <w:rsid w:val="0093343F"/>
    <w:rPr>
      <w:rFonts w:ascii="Arial" w:hAnsi="Arial" w:cs="Tahoma"/>
      <w:b/>
      <w:i/>
      <w:sz w:val="28"/>
      <w:szCs w:val="24"/>
    </w:rPr>
  </w:style>
  <w:style w:type="character" w:customStyle="1" w:styleId="Rubrik3Char">
    <w:name w:val="Rubrik 3 Char"/>
    <w:basedOn w:val="Standardstycketeckensnitt"/>
    <w:link w:val="Rubrik3"/>
    <w:rsid w:val="0093343F"/>
    <w:rPr>
      <w:rFonts w:ascii="Arial" w:hAnsi="Arial" w:cs="Tahoma"/>
      <w:b/>
      <w:sz w:val="26"/>
      <w:szCs w:val="24"/>
    </w:rPr>
  </w:style>
  <w:style w:type="character" w:customStyle="1" w:styleId="Rubrik4Char">
    <w:name w:val="Rubrik 4 Char"/>
    <w:basedOn w:val="Standardstycketeckensnitt"/>
    <w:link w:val="Rubrik4"/>
    <w:rsid w:val="0093343F"/>
    <w:rPr>
      <w:rFonts w:ascii="Arial" w:hAnsi="Arial" w:cs="Tahoma"/>
      <w:b/>
      <w:b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rsid w:val="0093343F"/>
    <w:rPr>
      <w:rFonts w:ascii="Arial" w:hAnsi="Arial"/>
      <w:bCs/>
      <w:i/>
      <w:sz w:val="24"/>
      <w:szCs w:val="24"/>
    </w:rPr>
  </w:style>
  <w:style w:type="character" w:customStyle="1" w:styleId="Rubrik6Char">
    <w:name w:val="Rubrik 6 Char"/>
    <w:basedOn w:val="Standardstycketeckensnitt"/>
    <w:link w:val="Rubrik6"/>
    <w:rsid w:val="004F639D"/>
    <w:rPr>
      <w:rFonts w:ascii="Arial" w:hAnsi="Arial"/>
      <w:b/>
      <w:bCs/>
      <w:sz w:val="22"/>
      <w:szCs w:val="22"/>
    </w:rPr>
  </w:style>
  <w:style w:type="character" w:styleId="Diskretreferens">
    <w:name w:val="Subtle Reference"/>
    <w:basedOn w:val="Standardstycketeckensnitt"/>
    <w:uiPriority w:val="31"/>
    <w:qFormat/>
    <w:rsid w:val="004F639D"/>
    <w:rPr>
      <w:smallCaps/>
      <w:color w:val="auto"/>
      <w:u w:val="single"/>
    </w:rPr>
  </w:style>
  <w:style w:type="character" w:styleId="Starkreferens">
    <w:name w:val="Intense Reference"/>
    <w:basedOn w:val="Standardstycketeckensnitt"/>
    <w:uiPriority w:val="32"/>
    <w:qFormat/>
    <w:rsid w:val="004F639D"/>
    <w:rPr>
      <w:b/>
      <w:bCs/>
      <w:smallCaps/>
      <w:color w:val="auto"/>
      <w:spacing w:val="5"/>
      <w:u w:val="single"/>
    </w:rPr>
  </w:style>
  <w:style w:type="paragraph" w:styleId="Rubrik">
    <w:name w:val="Title"/>
    <w:basedOn w:val="Normal"/>
    <w:next w:val="Normal"/>
    <w:link w:val="RubrikChar"/>
    <w:uiPriority w:val="10"/>
    <w:qFormat/>
    <w:rsid w:val="0093343F"/>
    <w:pPr>
      <w:pBdr>
        <w:bottom w:val="single" w:sz="8" w:space="4" w:color="1C146B"/>
      </w:pBdr>
      <w:spacing w:after="300"/>
      <w:contextualSpacing/>
    </w:pPr>
    <w:rPr>
      <w:rFonts w:ascii="Arial" w:hAnsi="Arial"/>
      <w:color w:val="000000"/>
      <w:spacing w:val="5"/>
      <w:kern w:val="28"/>
      <w:sz w:val="40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93343F"/>
    <w:rPr>
      <w:rFonts w:ascii="Arial" w:eastAsia="Times New Roman" w:hAnsi="Arial" w:cs="Times New Roman"/>
      <w:color w:val="000000"/>
      <w:spacing w:val="5"/>
      <w:kern w:val="28"/>
      <w:sz w:val="40"/>
      <w:szCs w:val="52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3343F"/>
    <w:rPr>
      <w:rFonts w:ascii="Arial" w:eastAsia="Times New Roman" w:hAnsi="Arial" w:cs="Times New Roman"/>
      <w:i/>
      <w:iCs/>
      <w:sz w:val="22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674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74C7"/>
    <w:rPr>
      <w:rFonts w:ascii="Tahoma" w:hAnsi="Tahoma" w:cs="Tahoma"/>
      <w:snapToGrid w:val="0"/>
      <w:sz w:val="16"/>
      <w:szCs w:val="16"/>
    </w:rPr>
  </w:style>
  <w:style w:type="paragraph" w:customStyle="1" w:styleId="Pa0">
    <w:name w:val="Pa0"/>
    <w:basedOn w:val="Normal"/>
    <w:next w:val="Normal"/>
    <w:uiPriority w:val="99"/>
    <w:rsid w:val="008F63AA"/>
    <w:pPr>
      <w:autoSpaceDE w:val="0"/>
      <w:autoSpaceDN w:val="0"/>
      <w:adjustRightInd w:val="0"/>
      <w:spacing w:line="241" w:lineRule="atLeast"/>
    </w:pPr>
    <w:rPr>
      <w:rFonts w:ascii="News Gothic" w:hAnsi="News Gothic"/>
      <w:snapToGrid/>
    </w:rPr>
  </w:style>
  <w:style w:type="character" w:customStyle="1" w:styleId="A0">
    <w:name w:val="A0"/>
    <w:uiPriority w:val="99"/>
    <w:rsid w:val="008F63AA"/>
    <w:rPr>
      <w:rFonts w:cs="News Gothic"/>
      <w:b/>
      <w:bCs/>
      <w:color w:val="000000"/>
      <w:sz w:val="72"/>
      <w:szCs w:val="72"/>
    </w:rPr>
  </w:style>
  <w:style w:type="paragraph" w:styleId="Sidhuvud">
    <w:name w:val="header"/>
    <w:basedOn w:val="Normal"/>
    <w:link w:val="SidhuvudChar"/>
    <w:uiPriority w:val="99"/>
    <w:unhideWhenUsed/>
    <w:rsid w:val="00684219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84219"/>
    <w:rPr>
      <w:snapToGrid w:val="0"/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4219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84219"/>
    <w:rPr>
      <w:snapToGrid w:val="0"/>
      <w:sz w:val="24"/>
      <w:szCs w:val="24"/>
    </w:rPr>
  </w:style>
  <w:style w:type="paragraph" w:styleId="Liststycke">
    <w:name w:val="List Paragraph"/>
    <w:basedOn w:val="Normal"/>
    <w:uiPriority w:val="34"/>
    <w:qFormat/>
    <w:rsid w:val="004676CC"/>
    <w:pPr>
      <w:ind w:left="720"/>
      <w:contextualSpacing/>
    </w:pPr>
  </w:style>
  <w:style w:type="paragraph" w:customStyle="1" w:styleId="ydpb77e2965msonormal">
    <w:name w:val="ydpb77e2965msonormal"/>
    <w:basedOn w:val="Normal"/>
    <w:rsid w:val="00717BC5"/>
    <w:pPr>
      <w:spacing w:before="100" w:beforeAutospacing="1" w:after="100" w:afterAutospacing="1" w:line="240" w:lineRule="auto"/>
    </w:pPr>
    <w:rPr>
      <w:rFonts w:eastAsiaTheme="minorHAnsi"/>
      <w:snapToGrid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D3A8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ED3A8A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ED3A8A"/>
    <w:rPr>
      <w:snapToGrid w:val="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D3A8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D3A8A"/>
    <w:rPr>
      <w:b/>
      <w:bCs/>
      <w:snapToGrid w:val="0"/>
    </w:rPr>
  </w:style>
  <w:style w:type="paragraph" w:styleId="Revision">
    <w:name w:val="Revision"/>
    <w:hidden/>
    <w:uiPriority w:val="99"/>
    <w:semiHidden/>
    <w:rsid w:val="00ED3A8A"/>
    <w:rPr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0381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619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8391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047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4932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056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6302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30062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177">
          <w:marLeft w:val="77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865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7003">
          <w:marLeft w:val="77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6218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331">
          <w:marLeft w:val="77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6060">
          <w:marLeft w:val="77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1646">
          <w:marLeft w:val="77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2146">
          <w:marLeft w:val="77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4884">
          <w:marLeft w:val="77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383">
          <w:marLeft w:val="77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3579">
          <w:marLeft w:val="77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1175">
          <w:marLeft w:val="77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A17AB-405A-4401-9F97-496EBE3BD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701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HSB</Company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Bo</cp:lastModifiedBy>
  <cp:revision>3</cp:revision>
  <cp:lastPrinted>2021-10-27T13:44:00Z</cp:lastPrinted>
  <dcterms:created xsi:type="dcterms:W3CDTF">2024-11-06T16:33:00Z</dcterms:created>
  <dcterms:modified xsi:type="dcterms:W3CDTF">2024-11-06T16:35:00Z</dcterms:modified>
</cp:coreProperties>
</file>