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56B7" w14:textId="2FC9B4AE" w:rsidR="00B31291" w:rsidRDefault="00A93E2F" w:rsidP="00B31291">
      <w:pPr>
        <w:spacing w:after="115" w:line="259" w:lineRule="auto"/>
        <w:ind w:left="0" w:right="0" w:firstLine="0"/>
        <w:rPr>
          <w:b/>
          <w:sz w:val="32"/>
        </w:rPr>
      </w:pPr>
      <w:r>
        <w:rPr>
          <w:noProof/>
        </w:rPr>
        <w:drawing>
          <wp:anchor distT="0" distB="0" distL="114300" distR="114300" simplePos="0" relativeHeight="251659264" behindDoc="0" locked="0" layoutInCell="1" allowOverlap="0" wp14:anchorId="6359B499" wp14:editId="1233B973">
            <wp:simplePos x="0" y="0"/>
            <wp:positionH relativeFrom="margin">
              <wp:align>center</wp:align>
            </wp:positionH>
            <wp:positionV relativeFrom="paragraph">
              <wp:posOffset>50800</wp:posOffset>
            </wp:positionV>
            <wp:extent cx="7040881" cy="1281430"/>
            <wp:effectExtent l="0" t="0" r="7620" b="0"/>
            <wp:wrapTopAndBottom/>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
                    <a:stretch>
                      <a:fillRect/>
                    </a:stretch>
                  </pic:blipFill>
                  <pic:spPr>
                    <a:xfrm>
                      <a:off x="0" y="0"/>
                      <a:ext cx="7040881" cy="1281430"/>
                    </a:xfrm>
                    <a:prstGeom prst="rect">
                      <a:avLst/>
                    </a:prstGeom>
                  </pic:spPr>
                </pic:pic>
              </a:graphicData>
            </a:graphic>
          </wp:anchor>
        </w:drawing>
      </w:r>
      <w:r w:rsidR="00B31291">
        <w:rPr>
          <w:b/>
          <w:sz w:val="32"/>
        </w:rPr>
        <w:t xml:space="preserve">Brf Soldattorpet </w:t>
      </w:r>
      <w:r w:rsidR="00B81A10">
        <w:rPr>
          <w:b/>
          <w:sz w:val="32"/>
        </w:rPr>
        <w:t>maj/juni</w:t>
      </w:r>
      <w:r w:rsidR="00555E49">
        <w:rPr>
          <w:b/>
          <w:sz w:val="32"/>
        </w:rPr>
        <w:t xml:space="preserve"> 2022</w:t>
      </w:r>
    </w:p>
    <w:p w14:paraId="2AFF6D35" w14:textId="7CFB82C8" w:rsidR="00D21F6A" w:rsidRPr="00460FF9" w:rsidRDefault="0099032E" w:rsidP="00460FF9">
      <w:pPr>
        <w:spacing w:after="115" w:line="259" w:lineRule="auto"/>
        <w:ind w:left="0" w:right="0" w:firstLine="0"/>
        <w:rPr>
          <w:bCs/>
          <w:szCs w:val="24"/>
        </w:rPr>
      </w:pPr>
      <w:r>
        <w:rPr>
          <w:b/>
          <w:sz w:val="32"/>
        </w:rPr>
        <w:t>Hej</w:t>
      </w:r>
      <w:r w:rsidR="0007766C">
        <w:rPr>
          <w:b/>
          <w:sz w:val="32"/>
        </w:rPr>
        <w:t>!</w:t>
      </w:r>
      <w:bookmarkStart w:id="0" w:name="_Hlk1561055"/>
      <w:bookmarkEnd w:id="0"/>
    </w:p>
    <w:p w14:paraId="5DB4D6D5" w14:textId="2BC38F3C" w:rsidR="00C53846" w:rsidRPr="00460FF9" w:rsidRDefault="00B81A10" w:rsidP="00B81A10">
      <w:pPr>
        <w:suppressAutoHyphens/>
        <w:spacing w:after="0"/>
        <w:rPr>
          <w:b/>
          <w:i/>
          <w:szCs w:val="24"/>
        </w:rPr>
      </w:pPr>
      <w:r w:rsidRPr="00460FF9">
        <w:rPr>
          <w:b/>
          <w:i/>
          <w:szCs w:val="24"/>
        </w:rPr>
        <w:t>Stort tack för uppslutningen och engagemanget på vår städdag 7 maj</w:t>
      </w:r>
    </w:p>
    <w:p w14:paraId="78667414" w14:textId="05600475" w:rsidR="00657972" w:rsidRDefault="007219CD" w:rsidP="000F6629">
      <w:pPr>
        <w:suppressAutoHyphens/>
        <w:spacing w:after="0"/>
        <w:rPr>
          <w:b/>
          <w:bCs/>
          <w:sz w:val="28"/>
          <w:szCs w:val="28"/>
        </w:rPr>
      </w:pPr>
      <w:r>
        <w:rPr>
          <w:bCs/>
          <w:szCs w:val="24"/>
        </w:rPr>
        <w:br/>
      </w:r>
      <w:r w:rsidR="00B81A10">
        <w:rPr>
          <w:b/>
          <w:bCs/>
          <w:sz w:val="28"/>
          <w:szCs w:val="28"/>
        </w:rPr>
        <w:t>Information målningen/tvättning</w:t>
      </w:r>
    </w:p>
    <w:p w14:paraId="5A72E8F6" w14:textId="71AEC864" w:rsidR="00B81A10" w:rsidRDefault="00B81A10" w:rsidP="000F6629">
      <w:pPr>
        <w:suppressAutoHyphens/>
        <w:spacing w:after="0"/>
        <w:rPr>
          <w:bCs/>
          <w:szCs w:val="24"/>
        </w:rPr>
      </w:pPr>
      <w:r>
        <w:rPr>
          <w:bCs/>
          <w:szCs w:val="24"/>
        </w:rPr>
        <w:t>Strax är tvättningen av alla husen klar på området.</w:t>
      </w:r>
    </w:p>
    <w:p w14:paraId="3EFEDAC2" w14:textId="77777777" w:rsidR="00460FF9" w:rsidRDefault="00B81A10" w:rsidP="000F6629">
      <w:pPr>
        <w:suppressAutoHyphens/>
        <w:spacing w:after="0"/>
        <w:rPr>
          <w:bCs/>
          <w:szCs w:val="24"/>
        </w:rPr>
      </w:pPr>
      <w:r>
        <w:rPr>
          <w:bCs/>
          <w:szCs w:val="24"/>
        </w:rPr>
        <w:t xml:space="preserve">Även målningen har kommit igång. Inledningsvis har det varit en del svårigheter, både med väder och sjukdom hos de som ska måla, men nu tror och hoppas vi att det ska flyta på smidigare. </w:t>
      </w:r>
    </w:p>
    <w:p w14:paraId="12EEE408" w14:textId="595F04B8" w:rsidR="00B81A10" w:rsidRDefault="00460FF9" w:rsidP="000F6629">
      <w:pPr>
        <w:suppressAutoHyphens/>
        <w:spacing w:after="0"/>
        <w:rPr>
          <w:bCs/>
          <w:szCs w:val="24"/>
        </w:rPr>
      </w:pPr>
      <w:r>
        <w:rPr>
          <w:bCs/>
          <w:szCs w:val="24"/>
        </w:rPr>
        <w:t xml:space="preserve">När ett hus är godkänt/besiktat så flyttas ställningarna. Vår önskan är att en framförhållning ska finnas och att </w:t>
      </w:r>
      <w:r w:rsidR="00B63357">
        <w:rPr>
          <w:bCs/>
          <w:szCs w:val="24"/>
        </w:rPr>
        <w:t>helger undviks så långt det går</w:t>
      </w:r>
      <w:r>
        <w:rPr>
          <w:bCs/>
          <w:szCs w:val="24"/>
        </w:rPr>
        <w:t xml:space="preserve">. </w:t>
      </w:r>
      <w:r w:rsidR="00B81A10">
        <w:rPr>
          <w:bCs/>
          <w:szCs w:val="24"/>
        </w:rPr>
        <w:t>Om frågor och funderingar uppstår så ta d</w:t>
      </w:r>
      <w:r>
        <w:rPr>
          <w:bCs/>
          <w:szCs w:val="24"/>
        </w:rPr>
        <w:t xml:space="preserve">et med oss i styrelsen. </w:t>
      </w:r>
    </w:p>
    <w:p w14:paraId="57D533FB" w14:textId="77777777" w:rsidR="00460FF9" w:rsidRPr="00B81A10" w:rsidRDefault="00460FF9" w:rsidP="000F6629">
      <w:pPr>
        <w:suppressAutoHyphens/>
        <w:spacing w:after="0"/>
        <w:rPr>
          <w:bCs/>
          <w:szCs w:val="24"/>
        </w:rPr>
      </w:pPr>
    </w:p>
    <w:p w14:paraId="05E4E760" w14:textId="27685A9D" w:rsidR="00D21F6A" w:rsidRPr="007219CD" w:rsidRDefault="00B81A10" w:rsidP="000F6629">
      <w:pPr>
        <w:suppressAutoHyphens/>
        <w:spacing w:after="0"/>
        <w:rPr>
          <w:bCs/>
          <w:szCs w:val="24"/>
        </w:rPr>
      </w:pPr>
      <w:r>
        <w:rPr>
          <w:b/>
          <w:bCs/>
          <w:sz w:val="28"/>
          <w:szCs w:val="28"/>
        </w:rPr>
        <w:t>Skötsel av häcken</w:t>
      </w:r>
      <w:r w:rsidR="00460FF9">
        <w:rPr>
          <w:b/>
          <w:bCs/>
          <w:sz w:val="28"/>
          <w:szCs w:val="28"/>
        </w:rPr>
        <w:br/>
      </w:r>
      <w:r w:rsidR="00460FF9">
        <w:rPr>
          <w:bCs/>
          <w:szCs w:val="24"/>
        </w:rPr>
        <w:t>Alla häckar som vetter ut mot en väg behöver ansas så att de inte hänger ut över vägbanan, och om man har en gräsplätt utanför sin häck är det fint om man även klipper den plätten</w:t>
      </w:r>
      <w:r w:rsidR="000E3220">
        <w:rPr>
          <w:bCs/>
          <w:szCs w:val="24"/>
        </w:rPr>
        <w:t>,</w:t>
      </w:r>
      <w:r w:rsidR="00460FF9">
        <w:rPr>
          <w:bCs/>
          <w:szCs w:val="24"/>
        </w:rPr>
        <w:t xml:space="preserve"> så hjälps vi åt att hålla fint på området.</w:t>
      </w:r>
      <w:r w:rsidR="007219CD">
        <w:rPr>
          <w:b/>
          <w:bCs/>
          <w:sz w:val="28"/>
          <w:szCs w:val="28"/>
        </w:rPr>
        <w:br/>
      </w:r>
    </w:p>
    <w:p w14:paraId="4438188A" w14:textId="45B47386" w:rsidR="00191BEE" w:rsidRDefault="00B63357" w:rsidP="00CF6342">
      <w:pPr>
        <w:ind w:left="0" w:firstLine="0"/>
        <w:rPr>
          <w:szCs w:val="24"/>
        </w:rPr>
      </w:pPr>
      <w:r>
        <w:rPr>
          <w:b/>
          <w:sz w:val="28"/>
          <w:szCs w:val="28"/>
        </w:rPr>
        <w:t>Information om Elbils</w:t>
      </w:r>
      <w:r w:rsidR="00B81A10">
        <w:rPr>
          <w:b/>
          <w:sz w:val="28"/>
          <w:szCs w:val="28"/>
        </w:rPr>
        <w:t>laddarna</w:t>
      </w:r>
      <w:r w:rsidR="00B81A10">
        <w:rPr>
          <w:b/>
          <w:sz w:val="28"/>
          <w:szCs w:val="28"/>
        </w:rPr>
        <w:br/>
      </w:r>
      <w:r w:rsidR="00874C7D">
        <w:rPr>
          <w:szCs w:val="24"/>
        </w:rPr>
        <w:t>Strax är alla laddarna installerade. Det är dosorna vi väntar på.</w:t>
      </w:r>
    </w:p>
    <w:p w14:paraId="1A979150" w14:textId="6781C101" w:rsidR="00874C7D" w:rsidRDefault="00874C7D" w:rsidP="00CF6342">
      <w:pPr>
        <w:ind w:left="0" w:firstLine="0"/>
        <w:rPr>
          <w:szCs w:val="24"/>
        </w:rPr>
      </w:pPr>
      <w:r>
        <w:rPr>
          <w:szCs w:val="24"/>
        </w:rPr>
        <w:t>Kostnaden för de som aktivera</w:t>
      </w:r>
      <w:r w:rsidR="00B63357">
        <w:rPr>
          <w:szCs w:val="24"/>
        </w:rPr>
        <w:t>r sin laddare kommer landa på</w:t>
      </w:r>
      <w:r>
        <w:rPr>
          <w:szCs w:val="24"/>
        </w:rPr>
        <w:t xml:space="preserve"> 129 kr/mån plus det varje brukare laddar för. De som in</w:t>
      </w:r>
      <w:r w:rsidR="00B63357">
        <w:rPr>
          <w:szCs w:val="24"/>
        </w:rPr>
        <w:t>te aktiverar laddarna men har laddare</w:t>
      </w:r>
      <w:r>
        <w:rPr>
          <w:szCs w:val="24"/>
        </w:rPr>
        <w:t xml:space="preserve"> uppsatta har ingen kostnad.</w:t>
      </w:r>
    </w:p>
    <w:p w14:paraId="1DE08730" w14:textId="77777777" w:rsidR="00460FF9" w:rsidRPr="00B81A10" w:rsidRDefault="00460FF9" w:rsidP="00CF6342">
      <w:pPr>
        <w:ind w:left="0" w:firstLine="0"/>
        <w:rPr>
          <w:szCs w:val="24"/>
        </w:rPr>
      </w:pPr>
    </w:p>
    <w:p w14:paraId="0F4B4195" w14:textId="77777777" w:rsidR="00A23BCD" w:rsidRDefault="0053097D" w:rsidP="00A23BCD">
      <w:pPr>
        <w:ind w:left="0" w:firstLine="0"/>
        <w:rPr>
          <w:rFonts w:eastAsia="Times New Roman"/>
        </w:rPr>
      </w:pPr>
      <w:r w:rsidRPr="007E6F7E">
        <w:rPr>
          <w:b/>
          <w:sz w:val="28"/>
          <w:szCs w:val="28"/>
        </w:rPr>
        <w:t xml:space="preserve">Vicevärdskontoret </w:t>
      </w:r>
      <w:r w:rsidR="00170B4D">
        <w:rPr>
          <w:b/>
          <w:sz w:val="28"/>
          <w:szCs w:val="28"/>
        </w:rPr>
        <w:t xml:space="preserve"> </w:t>
      </w:r>
    </w:p>
    <w:p w14:paraId="54EAA06F" w14:textId="5B8963E3" w:rsidR="0053097D" w:rsidRPr="00A23BCD" w:rsidRDefault="0053097D" w:rsidP="00A23BCD">
      <w:pPr>
        <w:ind w:left="0" w:firstLine="0"/>
        <w:rPr>
          <w:rFonts w:eastAsia="Times New Roman"/>
        </w:rPr>
      </w:pPr>
      <w:r w:rsidRPr="008236A3">
        <w:rPr>
          <w:bCs/>
          <w:szCs w:val="24"/>
        </w:rPr>
        <w:t>Öppet måndagar kl. 18-19</w:t>
      </w:r>
      <w:r w:rsidR="00460FF9">
        <w:rPr>
          <w:bCs/>
          <w:szCs w:val="24"/>
        </w:rPr>
        <w:t>, men semesterstängt i juli månad.</w:t>
      </w:r>
    </w:p>
    <w:p w14:paraId="67104759" w14:textId="3EACC142" w:rsidR="00CF6342" w:rsidRDefault="004636CF" w:rsidP="00CF6342">
      <w:pPr>
        <w:spacing w:after="0"/>
        <w:ind w:left="0" w:firstLine="0"/>
        <w:rPr>
          <w:b/>
          <w:bCs/>
          <w:sz w:val="28"/>
          <w:szCs w:val="28"/>
        </w:rPr>
      </w:pPr>
      <w:r>
        <w:rPr>
          <w:bCs/>
          <w:szCs w:val="24"/>
        </w:rPr>
        <w:t>Ring eller skicka ett mejl om ni har bokat rum/lokal och behöver nyckel</w:t>
      </w:r>
      <w:r w:rsidR="00C53846">
        <w:rPr>
          <w:bCs/>
          <w:szCs w:val="24"/>
        </w:rPr>
        <w:t>,</w:t>
      </w:r>
      <w:r w:rsidR="000D7D39">
        <w:rPr>
          <w:bCs/>
          <w:szCs w:val="24"/>
        </w:rPr>
        <w:t xml:space="preserve"> eller om </w:t>
      </w:r>
      <w:r w:rsidR="00C53846">
        <w:rPr>
          <w:bCs/>
          <w:szCs w:val="24"/>
        </w:rPr>
        <w:t xml:space="preserve">det är </w:t>
      </w:r>
      <w:r w:rsidR="000D7D39">
        <w:rPr>
          <w:bCs/>
          <w:szCs w:val="24"/>
        </w:rPr>
        <w:t>något annat som ni undrar över eller behöver hjälp med.</w:t>
      </w:r>
      <w:r w:rsidR="00C53846">
        <w:rPr>
          <w:bCs/>
          <w:szCs w:val="24"/>
        </w:rPr>
        <w:t xml:space="preserve"> </w:t>
      </w:r>
    </w:p>
    <w:p w14:paraId="09379AC8" w14:textId="77777777" w:rsidR="00717A04" w:rsidRDefault="00717A04" w:rsidP="00C448FD">
      <w:pPr>
        <w:spacing w:after="0"/>
        <w:ind w:left="0" w:firstLine="0"/>
        <w:rPr>
          <w:b/>
          <w:bCs/>
          <w:sz w:val="28"/>
          <w:szCs w:val="28"/>
        </w:rPr>
      </w:pPr>
    </w:p>
    <w:p w14:paraId="52D520C7" w14:textId="68ED501F" w:rsidR="00B31291" w:rsidRDefault="00191BEE" w:rsidP="00C448FD">
      <w:pPr>
        <w:spacing w:after="0"/>
        <w:ind w:left="0" w:firstLine="0"/>
        <w:rPr>
          <w:b/>
          <w:bCs/>
          <w:sz w:val="28"/>
          <w:szCs w:val="28"/>
        </w:rPr>
      </w:pPr>
      <w:r>
        <w:rPr>
          <w:b/>
          <w:bCs/>
          <w:sz w:val="28"/>
          <w:szCs w:val="28"/>
        </w:rPr>
        <w:t>Ha det fint!</w:t>
      </w:r>
    </w:p>
    <w:p w14:paraId="6EF88897" w14:textId="77777777" w:rsidR="004636CF" w:rsidRDefault="004636CF" w:rsidP="004636CF">
      <w:pPr>
        <w:spacing w:after="0"/>
        <w:ind w:left="0" w:firstLine="0"/>
        <w:rPr>
          <w:sz w:val="18"/>
          <w:szCs w:val="18"/>
        </w:rPr>
      </w:pPr>
    </w:p>
    <w:p w14:paraId="54A56AE3" w14:textId="77777777" w:rsidR="004636CF" w:rsidRDefault="004636CF" w:rsidP="004636CF">
      <w:pPr>
        <w:spacing w:after="0"/>
        <w:ind w:left="0" w:firstLine="0"/>
        <w:rPr>
          <w:sz w:val="18"/>
          <w:szCs w:val="18"/>
        </w:rPr>
      </w:pPr>
    </w:p>
    <w:p w14:paraId="55574862" w14:textId="0986B929" w:rsidR="00B31291" w:rsidRPr="00CA0E69" w:rsidRDefault="00874C7D" w:rsidP="004636CF">
      <w:pPr>
        <w:spacing w:after="0"/>
        <w:ind w:left="0" w:firstLine="0"/>
        <w:rPr>
          <w:rFonts w:eastAsia="Times New Roman"/>
          <w:b/>
          <w:szCs w:val="24"/>
          <w:lang w:eastAsia="ar-SA"/>
        </w:rPr>
        <w:sectPr w:rsidR="00B31291" w:rsidRPr="00CA0E69" w:rsidSect="007F4831">
          <w:footerReference w:type="default" r:id="rId7"/>
          <w:pgSz w:w="11906" w:h="16841"/>
          <w:pgMar w:top="720" w:right="720" w:bottom="720" w:left="720" w:header="720" w:footer="720" w:gutter="0"/>
          <w:cols w:num="2" w:space="654"/>
          <w:docGrid w:linePitch="326"/>
        </w:sectPr>
      </w:pPr>
      <w:r>
        <w:rPr>
          <w:rFonts w:eastAsia="Times New Roman"/>
          <w:b/>
          <w:noProof/>
          <w:szCs w:val="24"/>
        </w:rPr>
        <w:drawing>
          <wp:inline distT="0" distB="0" distL="0" distR="0" wp14:anchorId="107A0282" wp14:editId="40309B41">
            <wp:extent cx="3115310" cy="2063750"/>
            <wp:effectExtent l="0" t="0" r="889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50px-juniel_juni[1].jpg"/>
                    <pic:cNvPicPr/>
                  </pic:nvPicPr>
                  <pic:blipFill>
                    <a:blip r:embed="rId8">
                      <a:extLst>
                        <a:ext uri="{28A0092B-C50C-407E-A947-70E740481C1C}">
                          <a14:useLocalDpi xmlns:a14="http://schemas.microsoft.com/office/drawing/2010/main" val="0"/>
                        </a:ext>
                      </a:extLst>
                    </a:blip>
                    <a:stretch>
                      <a:fillRect/>
                    </a:stretch>
                  </pic:blipFill>
                  <pic:spPr>
                    <a:xfrm>
                      <a:off x="0" y="0"/>
                      <a:ext cx="3115310" cy="2063750"/>
                    </a:xfrm>
                    <a:prstGeom prst="rect">
                      <a:avLst/>
                    </a:prstGeom>
                  </pic:spPr>
                </pic:pic>
              </a:graphicData>
            </a:graphic>
          </wp:inline>
        </w:drawing>
      </w:r>
      <w:r w:rsidR="00B31291">
        <w:rPr>
          <w:rFonts w:eastAsia="Times New Roman"/>
          <w:b/>
          <w:szCs w:val="24"/>
          <w:lang w:eastAsia="ar-SA"/>
        </w:rPr>
        <w:t xml:space="preserve">   </w:t>
      </w:r>
    </w:p>
    <w:p w14:paraId="0085E06A" w14:textId="4EF3FA31" w:rsidR="00F078F8" w:rsidRPr="00F078F8" w:rsidRDefault="00B31291" w:rsidP="00F078F8">
      <w:pPr>
        <w:spacing w:after="0" w:line="259" w:lineRule="auto"/>
        <w:ind w:left="0" w:right="0" w:firstLine="0"/>
        <w:rPr>
          <w:rFonts w:ascii="Times New Roman" w:eastAsia="Times New Roman" w:hAnsi="Times New Roman" w:cs="Times New Roman"/>
          <w:b/>
          <w:color w:val="0000FF"/>
        </w:rPr>
      </w:pPr>
      <w:r>
        <w:rPr>
          <w:rFonts w:ascii="Times New Roman" w:eastAsia="Times New Roman" w:hAnsi="Times New Roman" w:cs="Times New Roman"/>
          <w:b/>
          <w:color w:val="0000FF"/>
        </w:rPr>
        <w:t xml:space="preserve">            </w:t>
      </w:r>
    </w:p>
    <w:sectPr w:rsidR="00F078F8" w:rsidRPr="00F078F8" w:rsidSect="007F4831">
      <w:type w:val="continuous"/>
      <w:pgSz w:w="11906" w:h="16841"/>
      <w:pgMar w:top="1440" w:right="1814" w:bottom="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1140" w14:textId="77777777" w:rsidR="000B1B06" w:rsidRDefault="000B1B06" w:rsidP="0078740B">
      <w:pPr>
        <w:spacing w:after="0"/>
      </w:pPr>
      <w:r>
        <w:separator/>
      </w:r>
    </w:p>
  </w:endnote>
  <w:endnote w:type="continuationSeparator" w:id="0">
    <w:p w14:paraId="56431C01" w14:textId="77777777" w:rsidR="000B1B06" w:rsidRDefault="000B1B06" w:rsidP="007874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D24D" w14:textId="19B9F9EC" w:rsidR="0078740B" w:rsidRDefault="00D3722F">
    <w:pPr>
      <w:pStyle w:val="Footer"/>
    </w:pPr>
    <w:r>
      <w:t>Bostadsrättsföreningen Soldattorpet i Skåre</w:t>
    </w:r>
  </w:p>
  <w:p w14:paraId="0EB5949A" w14:textId="51B29DA5" w:rsidR="00D3722F" w:rsidRDefault="00D3722F">
    <w:pPr>
      <w:pStyle w:val="Footer"/>
    </w:pPr>
    <w:r>
      <w:t>Soldattorpet 37, 653 50 Karlstad, tfn 070-216 66 61</w:t>
    </w:r>
  </w:p>
  <w:p w14:paraId="4C56A16D" w14:textId="33DE2801" w:rsidR="00D3722F" w:rsidRDefault="00256442">
    <w:pPr>
      <w:pStyle w:val="Footer"/>
    </w:pPr>
    <w:hyperlink r:id="rId1" w:history="1">
      <w:r w:rsidR="00EB4066" w:rsidRPr="00E62730">
        <w:rPr>
          <w:rStyle w:val="Hyperlink"/>
        </w:rPr>
        <w:t>brfsoldattorpet@gmail.com</w:t>
      </w:r>
    </w:hyperlink>
  </w:p>
  <w:p w14:paraId="09604831" w14:textId="2E8E0D55" w:rsidR="00EB4066" w:rsidRDefault="00EB4066">
    <w:pPr>
      <w:pStyle w:val="Footer"/>
    </w:pPr>
    <w:r>
      <w:t>Hemsida: www.hsb.se/varmland/brf/soldattorpet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2648" w14:textId="77777777" w:rsidR="000B1B06" w:rsidRDefault="000B1B06" w:rsidP="0078740B">
      <w:pPr>
        <w:spacing w:after="0"/>
      </w:pPr>
      <w:r>
        <w:separator/>
      </w:r>
    </w:p>
  </w:footnote>
  <w:footnote w:type="continuationSeparator" w:id="0">
    <w:p w14:paraId="1FDDE8C4" w14:textId="77777777" w:rsidR="000B1B06" w:rsidRDefault="000B1B06" w:rsidP="0078740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91"/>
    <w:rsid w:val="000015D1"/>
    <w:rsid w:val="000073F0"/>
    <w:rsid w:val="0001622D"/>
    <w:rsid w:val="000431CF"/>
    <w:rsid w:val="00061290"/>
    <w:rsid w:val="00070960"/>
    <w:rsid w:val="000719E0"/>
    <w:rsid w:val="0007766C"/>
    <w:rsid w:val="000B1B06"/>
    <w:rsid w:val="000B20AE"/>
    <w:rsid w:val="000C7119"/>
    <w:rsid w:val="000D1556"/>
    <w:rsid w:val="000D34EF"/>
    <w:rsid w:val="000D7D39"/>
    <w:rsid w:val="000E3220"/>
    <w:rsid w:val="000F37C8"/>
    <w:rsid w:val="000F5935"/>
    <w:rsid w:val="000F6629"/>
    <w:rsid w:val="0012207A"/>
    <w:rsid w:val="00127933"/>
    <w:rsid w:val="00130FBF"/>
    <w:rsid w:val="00143F82"/>
    <w:rsid w:val="001529AF"/>
    <w:rsid w:val="00166A49"/>
    <w:rsid w:val="00170B4D"/>
    <w:rsid w:val="00174A21"/>
    <w:rsid w:val="00191BEE"/>
    <w:rsid w:val="001946EB"/>
    <w:rsid w:val="001B0005"/>
    <w:rsid w:val="001B4EC5"/>
    <w:rsid w:val="001C7B01"/>
    <w:rsid w:val="00203935"/>
    <w:rsid w:val="00206CC4"/>
    <w:rsid w:val="00220E99"/>
    <w:rsid w:val="00232023"/>
    <w:rsid w:val="00244D95"/>
    <w:rsid w:val="00256442"/>
    <w:rsid w:val="002A6396"/>
    <w:rsid w:val="002D6701"/>
    <w:rsid w:val="002E2ABD"/>
    <w:rsid w:val="002E3F95"/>
    <w:rsid w:val="002F42F1"/>
    <w:rsid w:val="00306AFE"/>
    <w:rsid w:val="0031399E"/>
    <w:rsid w:val="003552C0"/>
    <w:rsid w:val="003641C1"/>
    <w:rsid w:val="003759D7"/>
    <w:rsid w:val="003842D2"/>
    <w:rsid w:val="003A2A35"/>
    <w:rsid w:val="003A6B91"/>
    <w:rsid w:val="003E37D7"/>
    <w:rsid w:val="003F649A"/>
    <w:rsid w:val="0040387D"/>
    <w:rsid w:val="00407572"/>
    <w:rsid w:val="0041335F"/>
    <w:rsid w:val="0043129C"/>
    <w:rsid w:val="00432F9F"/>
    <w:rsid w:val="00437D05"/>
    <w:rsid w:val="004426B0"/>
    <w:rsid w:val="004457B7"/>
    <w:rsid w:val="00454775"/>
    <w:rsid w:val="00460FF9"/>
    <w:rsid w:val="00462ADE"/>
    <w:rsid w:val="004636CF"/>
    <w:rsid w:val="00480058"/>
    <w:rsid w:val="00494036"/>
    <w:rsid w:val="004B5213"/>
    <w:rsid w:val="004C5296"/>
    <w:rsid w:val="004D2DBC"/>
    <w:rsid w:val="00502F94"/>
    <w:rsid w:val="00510F8C"/>
    <w:rsid w:val="00523654"/>
    <w:rsid w:val="005305A1"/>
    <w:rsid w:val="0053097D"/>
    <w:rsid w:val="00555E49"/>
    <w:rsid w:val="00562512"/>
    <w:rsid w:val="005807AD"/>
    <w:rsid w:val="0058175D"/>
    <w:rsid w:val="00583FD3"/>
    <w:rsid w:val="005914AC"/>
    <w:rsid w:val="005A4E10"/>
    <w:rsid w:val="005B61E5"/>
    <w:rsid w:val="00632E9B"/>
    <w:rsid w:val="00641777"/>
    <w:rsid w:val="00657972"/>
    <w:rsid w:val="00672D4A"/>
    <w:rsid w:val="0067402C"/>
    <w:rsid w:val="00682D47"/>
    <w:rsid w:val="006A790E"/>
    <w:rsid w:val="006C6185"/>
    <w:rsid w:val="006C78E8"/>
    <w:rsid w:val="006E6925"/>
    <w:rsid w:val="007070AF"/>
    <w:rsid w:val="00717A04"/>
    <w:rsid w:val="007219CD"/>
    <w:rsid w:val="007718EB"/>
    <w:rsid w:val="00776EF4"/>
    <w:rsid w:val="0078023B"/>
    <w:rsid w:val="0078740B"/>
    <w:rsid w:val="0079577C"/>
    <w:rsid w:val="007A1549"/>
    <w:rsid w:val="007F046F"/>
    <w:rsid w:val="008236A3"/>
    <w:rsid w:val="00860CCD"/>
    <w:rsid w:val="00863885"/>
    <w:rsid w:val="0086562A"/>
    <w:rsid w:val="00866FED"/>
    <w:rsid w:val="00874C7D"/>
    <w:rsid w:val="00882778"/>
    <w:rsid w:val="008A4495"/>
    <w:rsid w:val="008B4627"/>
    <w:rsid w:val="008C574D"/>
    <w:rsid w:val="008F69E5"/>
    <w:rsid w:val="009004ED"/>
    <w:rsid w:val="00912EF1"/>
    <w:rsid w:val="009156BA"/>
    <w:rsid w:val="00933446"/>
    <w:rsid w:val="009476D1"/>
    <w:rsid w:val="00977B3C"/>
    <w:rsid w:val="0099032E"/>
    <w:rsid w:val="009A01E3"/>
    <w:rsid w:val="009A7F77"/>
    <w:rsid w:val="009B14EA"/>
    <w:rsid w:val="009B4D3E"/>
    <w:rsid w:val="009F7C7C"/>
    <w:rsid w:val="00A215CD"/>
    <w:rsid w:val="00A23BCD"/>
    <w:rsid w:val="00A51D77"/>
    <w:rsid w:val="00A93E2F"/>
    <w:rsid w:val="00AB02D1"/>
    <w:rsid w:val="00AB13A6"/>
    <w:rsid w:val="00AE19F0"/>
    <w:rsid w:val="00AE5814"/>
    <w:rsid w:val="00AF68A6"/>
    <w:rsid w:val="00B06215"/>
    <w:rsid w:val="00B31291"/>
    <w:rsid w:val="00B63357"/>
    <w:rsid w:val="00B746F1"/>
    <w:rsid w:val="00B81A10"/>
    <w:rsid w:val="00B944AD"/>
    <w:rsid w:val="00B94838"/>
    <w:rsid w:val="00BA604A"/>
    <w:rsid w:val="00BC484F"/>
    <w:rsid w:val="00BF7B15"/>
    <w:rsid w:val="00C102C6"/>
    <w:rsid w:val="00C448FD"/>
    <w:rsid w:val="00C53846"/>
    <w:rsid w:val="00C71DB6"/>
    <w:rsid w:val="00CA607F"/>
    <w:rsid w:val="00CB37DA"/>
    <w:rsid w:val="00CB6BEB"/>
    <w:rsid w:val="00CE5C62"/>
    <w:rsid w:val="00CF40E5"/>
    <w:rsid w:val="00CF6342"/>
    <w:rsid w:val="00D21F6A"/>
    <w:rsid w:val="00D303C6"/>
    <w:rsid w:val="00D32D91"/>
    <w:rsid w:val="00D3722F"/>
    <w:rsid w:val="00D82EF4"/>
    <w:rsid w:val="00DA341A"/>
    <w:rsid w:val="00DA34DD"/>
    <w:rsid w:val="00DA369A"/>
    <w:rsid w:val="00DE4080"/>
    <w:rsid w:val="00E133A6"/>
    <w:rsid w:val="00E16645"/>
    <w:rsid w:val="00E25CBE"/>
    <w:rsid w:val="00E37EB5"/>
    <w:rsid w:val="00E450CE"/>
    <w:rsid w:val="00E47B73"/>
    <w:rsid w:val="00E659B4"/>
    <w:rsid w:val="00EA359B"/>
    <w:rsid w:val="00EB4066"/>
    <w:rsid w:val="00EF001A"/>
    <w:rsid w:val="00F078F8"/>
    <w:rsid w:val="00F25CDE"/>
    <w:rsid w:val="00F52045"/>
    <w:rsid w:val="00F5664A"/>
    <w:rsid w:val="00F64CB2"/>
    <w:rsid w:val="00F67156"/>
    <w:rsid w:val="00F94C4F"/>
    <w:rsid w:val="00FA0DE1"/>
    <w:rsid w:val="00FB6E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46C5"/>
  <w15:chartTrackingRefBased/>
  <w15:docId w15:val="{A2CD5B7F-6D8F-4CDD-A82A-DBF2802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291"/>
    <w:pPr>
      <w:spacing w:after="3" w:line="240" w:lineRule="auto"/>
      <w:ind w:left="10" w:right="54" w:hanging="10"/>
    </w:pPr>
    <w:rPr>
      <w:rFonts w:ascii="Arial" w:eastAsia="Arial" w:hAnsi="Arial" w:cs="Arial"/>
      <w:color w:val="000000"/>
      <w:sz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4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46"/>
    <w:rPr>
      <w:rFonts w:ascii="Segoe UI" w:eastAsia="Arial" w:hAnsi="Segoe UI" w:cs="Segoe UI"/>
      <w:color w:val="000000"/>
      <w:sz w:val="18"/>
      <w:szCs w:val="18"/>
      <w:lang w:eastAsia="sv-SE"/>
    </w:rPr>
  </w:style>
  <w:style w:type="paragraph" w:styleId="Header">
    <w:name w:val="header"/>
    <w:basedOn w:val="Normal"/>
    <w:link w:val="HeaderChar"/>
    <w:uiPriority w:val="99"/>
    <w:unhideWhenUsed/>
    <w:rsid w:val="0078740B"/>
    <w:pPr>
      <w:tabs>
        <w:tab w:val="center" w:pos="4536"/>
        <w:tab w:val="right" w:pos="9072"/>
      </w:tabs>
      <w:spacing w:after="0"/>
    </w:pPr>
  </w:style>
  <w:style w:type="character" w:customStyle="1" w:styleId="HeaderChar">
    <w:name w:val="Header Char"/>
    <w:basedOn w:val="DefaultParagraphFont"/>
    <w:link w:val="Header"/>
    <w:uiPriority w:val="99"/>
    <w:rsid w:val="0078740B"/>
    <w:rPr>
      <w:rFonts w:ascii="Arial" w:eastAsia="Arial" w:hAnsi="Arial" w:cs="Arial"/>
      <w:color w:val="000000"/>
      <w:sz w:val="24"/>
      <w:lang w:eastAsia="sv-SE"/>
    </w:rPr>
  </w:style>
  <w:style w:type="paragraph" w:styleId="Footer">
    <w:name w:val="footer"/>
    <w:basedOn w:val="Normal"/>
    <w:link w:val="FooterChar"/>
    <w:uiPriority w:val="99"/>
    <w:unhideWhenUsed/>
    <w:rsid w:val="0078740B"/>
    <w:pPr>
      <w:tabs>
        <w:tab w:val="center" w:pos="4536"/>
        <w:tab w:val="right" w:pos="9072"/>
      </w:tabs>
      <w:spacing w:after="0"/>
    </w:pPr>
  </w:style>
  <w:style w:type="character" w:customStyle="1" w:styleId="FooterChar">
    <w:name w:val="Footer Char"/>
    <w:basedOn w:val="DefaultParagraphFont"/>
    <w:link w:val="Footer"/>
    <w:uiPriority w:val="99"/>
    <w:rsid w:val="0078740B"/>
    <w:rPr>
      <w:rFonts w:ascii="Arial" w:eastAsia="Arial" w:hAnsi="Arial" w:cs="Arial"/>
      <w:color w:val="000000"/>
      <w:sz w:val="24"/>
      <w:lang w:eastAsia="sv-SE"/>
    </w:rPr>
  </w:style>
  <w:style w:type="character" w:styleId="Hyperlink">
    <w:name w:val="Hyperlink"/>
    <w:basedOn w:val="DefaultParagraphFont"/>
    <w:uiPriority w:val="99"/>
    <w:unhideWhenUsed/>
    <w:rsid w:val="00EB4066"/>
    <w:rPr>
      <w:color w:val="0563C1" w:themeColor="hyperlink"/>
      <w:u w:val="single"/>
    </w:rPr>
  </w:style>
  <w:style w:type="character" w:customStyle="1" w:styleId="UnresolvedMention1">
    <w:name w:val="Unresolved Mention1"/>
    <w:basedOn w:val="DefaultParagraphFont"/>
    <w:uiPriority w:val="99"/>
    <w:semiHidden/>
    <w:unhideWhenUsed/>
    <w:rsid w:val="00EB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08217">
      <w:bodyDiv w:val="1"/>
      <w:marLeft w:val="0"/>
      <w:marRight w:val="0"/>
      <w:marTop w:val="0"/>
      <w:marBottom w:val="0"/>
      <w:divBdr>
        <w:top w:val="none" w:sz="0" w:space="0" w:color="auto"/>
        <w:left w:val="none" w:sz="0" w:space="0" w:color="auto"/>
        <w:bottom w:val="none" w:sz="0" w:space="0" w:color="auto"/>
        <w:right w:val="none" w:sz="0" w:space="0" w:color="auto"/>
      </w:divBdr>
    </w:div>
    <w:div w:id="8957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fsoldattorpet@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1153</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Östman</dc:creator>
  <cp:keywords/>
  <dc:description/>
  <cp:lastModifiedBy>Madelene Hyttring</cp:lastModifiedBy>
  <cp:revision>2</cp:revision>
  <dcterms:created xsi:type="dcterms:W3CDTF">2022-08-30T06:15:00Z</dcterms:created>
  <dcterms:modified xsi:type="dcterms:W3CDTF">2022-08-30T06:15:00Z</dcterms:modified>
</cp:coreProperties>
</file>