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FAD37" w14:textId="47A3D37C" w:rsidR="00AF33C5" w:rsidRDefault="007745EB">
      <w:pPr>
        <w:rPr>
          <w:sz w:val="28"/>
          <w:szCs w:val="28"/>
        </w:rPr>
      </w:pPr>
      <w:r>
        <w:rPr>
          <w:sz w:val="28"/>
          <w:szCs w:val="28"/>
        </w:rPr>
        <w:t>Beslut i styrelsen 2024-05-06</w:t>
      </w:r>
      <w:r w:rsidR="00AF33C5">
        <w:rPr>
          <w:sz w:val="28"/>
          <w:szCs w:val="28"/>
        </w:rPr>
        <w:br/>
      </w:r>
    </w:p>
    <w:p w14:paraId="4B01E0BF" w14:textId="11C9D291" w:rsidR="00047F1B" w:rsidRDefault="00047F1B">
      <w:pPr>
        <w:rPr>
          <w:sz w:val="28"/>
          <w:szCs w:val="28"/>
        </w:rPr>
      </w:pPr>
      <w:r w:rsidRPr="00001C17">
        <w:rPr>
          <w:sz w:val="28"/>
          <w:szCs w:val="28"/>
        </w:rPr>
        <w:t xml:space="preserve">Handlingsplan </w:t>
      </w:r>
      <w:r w:rsidR="00001C17">
        <w:rPr>
          <w:sz w:val="28"/>
          <w:szCs w:val="28"/>
        </w:rPr>
        <w:t xml:space="preserve">för </w:t>
      </w:r>
      <w:r w:rsidRPr="00001C17">
        <w:rPr>
          <w:sz w:val="28"/>
          <w:szCs w:val="28"/>
        </w:rPr>
        <w:t xml:space="preserve">störningar, agerande </w:t>
      </w:r>
      <w:r w:rsidR="00001C17">
        <w:rPr>
          <w:sz w:val="28"/>
          <w:szCs w:val="28"/>
        </w:rPr>
        <w:t xml:space="preserve">i </w:t>
      </w:r>
      <w:r w:rsidRPr="00001C17">
        <w:rPr>
          <w:sz w:val="28"/>
          <w:szCs w:val="28"/>
        </w:rPr>
        <w:t>styrelse</w:t>
      </w:r>
      <w:r w:rsidR="00001C17">
        <w:rPr>
          <w:sz w:val="28"/>
          <w:szCs w:val="28"/>
        </w:rPr>
        <w:t>n</w:t>
      </w:r>
      <w:r w:rsidRPr="00001C17">
        <w:rPr>
          <w:sz w:val="28"/>
          <w:szCs w:val="28"/>
        </w:rPr>
        <w:t>:</w:t>
      </w:r>
    </w:p>
    <w:p w14:paraId="4E43E0DA" w14:textId="77777777" w:rsidR="00001C17" w:rsidRPr="00001C17" w:rsidRDefault="00001C17">
      <w:pPr>
        <w:rPr>
          <w:sz w:val="28"/>
          <w:szCs w:val="28"/>
        </w:rPr>
      </w:pPr>
    </w:p>
    <w:p w14:paraId="0F09F30F" w14:textId="3A644B61" w:rsidR="00047F1B" w:rsidRPr="00D87345" w:rsidRDefault="00047F1B">
      <w:pPr>
        <w:rPr>
          <w:b/>
          <w:bCs/>
        </w:rPr>
      </w:pPr>
      <w:r w:rsidRPr="00D87345">
        <w:rPr>
          <w:b/>
          <w:bCs/>
        </w:rPr>
        <w:t>Allmän störning</w:t>
      </w:r>
      <w:r w:rsidR="00DB0D8F" w:rsidRPr="00D87345">
        <w:rPr>
          <w:b/>
          <w:bCs/>
        </w:rPr>
        <w:t xml:space="preserve"> i föreningen</w:t>
      </w:r>
    </w:p>
    <w:p w14:paraId="1EC927DB" w14:textId="504696B3" w:rsidR="00047F1B" w:rsidRDefault="00047F1B" w:rsidP="00047F1B">
      <w:pPr>
        <w:pStyle w:val="Liststycke"/>
        <w:numPr>
          <w:ilvl w:val="0"/>
          <w:numId w:val="1"/>
        </w:numPr>
      </w:pPr>
      <w:r>
        <w:t xml:space="preserve">Be granne ta kontakt med berörd i första hand. </w:t>
      </w:r>
    </w:p>
    <w:p w14:paraId="39B3E0E9" w14:textId="723E06AD" w:rsidR="00047F1B" w:rsidRDefault="00047F1B" w:rsidP="00047F1B">
      <w:pPr>
        <w:pStyle w:val="Liststycke"/>
        <w:numPr>
          <w:ilvl w:val="0"/>
          <w:numId w:val="1"/>
        </w:numPr>
      </w:pPr>
      <w:r>
        <w:t xml:space="preserve">Ingen respons av grannen, medlem får återkoppla via mejl till styrelsen eller lapp i HSB </w:t>
      </w:r>
      <w:r w:rsidR="00DB0D8F">
        <w:t xml:space="preserve">Rosen </w:t>
      </w:r>
      <w:r>
        <w:t>brevlåda.</w:t>
      </w:r>
      <w:r w:rsidR="00001C17">
        <w:t xml:space="preserve"> Gärna med info om när och hur man kontaktat berörd.</w:t>
      </w:r>
    </w:p>
    <w:p w14:paraId="34E41A2B" w14:textId="251A031F" w:rsidR="00AF3DCC" w:rsidRDefault="00DB0D8F" w:rsidP="00AF3DCC">
      <w:pPr>
        <w:pStyle w:val="Liststycke"/>
        <w:numPr>
          <w:ilvl w:val="0"/>
          <w:numId w:val="1"/>
        </w:numPr>
      </w:pPr>
      <w:r>
        <w:t>Styrelsen kontaktar berörd via mejl.</w:t>
      </w:r>
      <w:r w:rsidR="00001C17">
        <w:t xml:space="preserve"> </w:t>
      </w:r>
      <w:r>
        <w:t>Återkoppla till anmälaren.</w:t>
      </w:r>
    </w:p>
    <w:p w14:paraId="4E01006A" w14:textId="5DB591D7" w:rsidR="00AF3DCC" w:rsidRDefault="00AF3DCC" w:rsidP="00AF3DCC">
      <w:pPr>
        <w:pStyle w:val="Liststycke"/>
        <w:numPr>
          <w:ilvl w:val="0"/>
          <w:numId w:val="1"/>
        </w:numPr>
      </w:pPr>
      <w:r>
        <w:t xml:space="preserve">Vid upprepade överträdelser </w:t>
      </w:r>
      <w:r w:rsidR="00D935C4">
        <w:t>skickas en skriftlig varning</w:t>
      </w:r>
      <w:r w:rsidR="00001C17">
        <w:t xml:space="preserve"> till berörd.</w:t>
      </w:r>
      <w:r>
        <w:br/>
      </w:r>
    </w:p>
    <w:p w14:paraId="19165178" w14:textId="42410CAA" w:rsidR="00D87345" w:rsidRDefault="00D87345" w:rsidP="00D87345">
      <w:pPr>
        <w:pStyle w:val="Liststycke"/>
      </w:pPr>
    </w:p>
    <w:p w14:paraId="06B9FF2F" w14:textId="7221E97A" w:rsidR="00D87345" w:rsidRPr="00D87345" w:rsidRDefault="00D87345" w:rsidP="00D87345">
      <w:pPr>
        <w:rPr>
          <w:b/>
          <w:bCs/>
        </w:rPr>
      </w:pPr>
      <w:r w:rsidRPr="00D87345">
        <w:rPr>
          <w:b/>
          <w:bCs/>
        </w:rPr>
        <w:t>Parkering på gården</w:t>
      </w:r>
    </w:p>
    <w:p w14:paraId="7FBAEC5A" w14:textId="736C7EC7" w:rsidR="00D8710E" w:rsidRDefault="00D8710E" w:rsidP="00AF3DCC">
      <w:pPr>
        <w:pStyle w:val="Liststycke"/>
        <w:numPr>
          <w:ilvl w:val="0"/>
          <w:numId w:val="2"/>
        </w:numPr>
      </w:pPr>
      <w:r>
        <w:t>När hantverkare har behov att parkera på gården skall styrelsen kontaktas.</w:t>
      </w:r>
    </w:p>
    <w:p w14:paraId="0CFB7552" w14:textId="7280621E" w:rsidR="00AF3DCC" w:rsidRDefault="00001C17" w:rsidP="00AF3DCC">
      <w:pPr>
        <w:pStyle w:val="Liststycke"/>
        <w:numPr>
          <w:ilvl w:val="0"/>
          <w:numId w:val="2"/>
        </w:numPr>
      </w:pPr>
      <w:r>
        <w:t>Vid längre parkering (hantverkare) hänvisas fickan vid 3-5, samt hörnen vid 17-19 och 27-29.</w:t>
      </w:r>
    </w:p>
    <w:p w14:paraId="6ADB2921" w14:textId="77777777" w:rsidR="00001C17" w:rsidRDefault="00001C17" w:rsidP="00001C17"/>
    <w:p w14:paraId="7AD70CA3" w14:textId="3959DC49" w:rsidR="00001C17" w:rsidRDefault="007745EB" w:rsidP="00001C17">
      <w:pPr>
        <w:rPr>
          <w:b/>
          <w:bCs/>
        </w:rPr>
      </w:pPr>
      <w:r>
        <w:rPr>
          <w:b/>
          <w:bCs/>
        </w:rPr>
        <w:t>Störande husdjur</w:t>
      </w:r>
    </w:p>
    <w:p w14:paraId="347D9823" w14:textId="445994CA" w:rsidR="00001C17" w:rsidRDefault="00001C17" w:rsidP="00001C17">
      <w:pPr>
        <w:pStyle w:val="Liststycke"/>
        <w:numPr>
          <w:ilvl w:val="0"/>
          <w:numId w:val="4"/>
        </w:numPr>
      </w:pPr>
      <w:r>
        <w:t>Be grannen kontakta berörd i första hand.</w:t>
      </w:r>
    </w:p>
    <w:p w14:paraId="1ACFFDEA" w14:textId="76E4D767" w:rsidR="00001C17" w:rsidRDefault="00001C17" w:rsidP="00001C17">
      <w:pPr>
        <w:pStyle w:val="Liststycke"/>
        <w:numPr>
          <w:ilvl w:val="0"/>
          <w:numId w:val="4"/>
        </w:numPr>
      </w:pPr>
      <w:r>
        <w:t>Ingen respons av grannen, medlem får återkoppla via mejl till styrelsen eller lapp i HSB Rosen brevlåda. Gärna med info om när och hur man kontaktat berörd.</w:t>
      </w:r>
    </w:p>
    <w:p w14:paraId="256FE7D2" w14:textId="4FAF73DA" w:rsidR="00001C17" w:rsidRDefault="00001C17" w:rsidP="00001C17">
      <w:pPr>
        <w:pStyle w:val="Liststycke"/>
        <w:numPr>
          <w:ilvl w:val="0"/>
          <w:numId w:val="4"/>
        </w:numPr>
      </w:pPr>
      <w:r>
        <w:t>Styrelsen kontaktar berörd via mejl. Återkoppla till anmälaren.</w:t>
      </w:r>
    </w:p>
    <w:p w14:paraId="073711CF" w14:textId="77777777" w:rsidR="004938AE" w:rsidRDefault="00001C17" w:rsidP="004938AE">
      <w:pPr>
        <w:pStyle w:val="Liststycke"/>
        <w:numPr>
          <w:ilvl w:val="0"/>
          <w:numId w:val="4"/>
        </w:numPr>
      </w:pPr>
      <w:r>
        <w:t>Vid upprepande överträdelser skickas en skriftlig varning till berörd.</w:t>
      </w:r>
    </w:p>
    <w:p w14:paraId="78095985" w14:textId="77777777" w:rsidR="004938AE" w:rsidRDefault="004938AE" w:rsidP="004938AE">
      <w:pPr>
        <w:pStyle w:val="Liststycke"/>
      </w:pPr>
      <w:r>
        <w:br/>
      </w:r>
    </w:p>
    <w:p w14:paraId="177F87F2" w14:textId="791364A7" w:rsidR="00001C17" w:rsidRPr="00001C17" w:rsidRDefault="004938AE" w:rsidP="004938AE">
      <w:r>
        <w:br/>
      </w:r>
      <w:r>
        <w:br/>
      </w:r>
    </w:p>
    <w:sectPr w:rsidR="00001C17" w:rsidRPr="00001C1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E0F74" w14:textId="77777777" w:rsidR="00596E65" w:rsidRDefault="00596E65" w:rsidP="007745EB">
      <w:pPr>
        <w:spacing w:after="0" w:line="240" w:lineRule="auto"/>
      </w:pPr>
      <w:r>
        <w:separator/>
      </w:r>
    </w:p>
  </w:endnote>
  <w:endnote w:type="continuationSeparator" w:id="0">
    <w:p w14:paraId="0F874CB1" w14:textId="77777777" w:rsidR="00596E65" w:rsidRDefault="00596E65" w:rsidP="00774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CC76B" w14:textId="023AC9D6" w:rsidR="007745EB" w:rsidRDefault="007745EB">
    <w:pPr>
      <w:pStyle w:val="Sidfot"/>
    </w:pPr>
    <w:r>
      <w:t>2024-05-07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FA9EF" w14:textId="77777777" w:rsidR="00596E65" w:rsidRDefault="00596E65" w:rsidP="007745EB">
      <w:pPr>
        <w:spacing w:after="0" w:line="240" w:lineRule="auto"/>
      </w:pPr>
      <w:r>
        <w:separator/>
      </w:r>
    </w:p>
  </w:footnote>
  <w:footnote w:type="continuationSeparator" w:id="0">
    <w:p w14:paraId="66079C49" w14:textId="77777777" w:rsidR="00596E65" w:rsidRDefault="00596E65" w:rsidP="007745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D56A9"/>
    <w:multiLevelType w:val="hybridMultilevel"/>
    <w:tmpl w:val="98EE59C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D2A2D"/>
    <w:multiLevelType w:val="hybridMultilevel"/>
    <w:tmpl w:val="5A0A87D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FC344E"/>
    <w:multiLevelType w:val="hybridMultilevel"/>
    <w:tmpl w:val="A154A07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90378E"/>
    <w:multiLevelType w:val="hybridMultilevel"/>
    <w:tmpl w:val="EB0E394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1383351">
    <w:abstractNumId w:val="0"/>
  </w:num>
  <w:num w:numId="2" w16cid:durableId="737485301">
    <w:abstractNumId w:val="3"/>
  </w:num>
  <w:num w:numId="3" w16cid:durableId="664743547">
    <w:abstractNumId w:val="2"/>
  </w:num>
  <w:num w:numId="4" w16cid:durableId="1478653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F1B"/>
    <w:rsid w:val="00001C17"/>
    <w:rsid w:val="00047F1B"/>
    <w:rsid w:val="00176DE4"/>
    <w:rsid w:val="004938AE"/>
    <w:rsid w:val="00596E65"/>
    <w:rsid w:val="005E08AF"/>
    <w:rsid w:val="007745EB"/>
    <w:rsid w:val="00796652"/>
    <w:rsid w:val="007A4EB2"/>
    <w:rsid w:val="008A700E"/>
    <w:rsid w:val="009E65D6"/>
    <w:rsid w:val="00AF33C5"/>
    <w:rsid w:val="00AF3DCC"/>
    <w:rsid w:val="00D8710E"/>
    <w:rsid w:val="00D87345"/>
    <w:rsid w:val="00D935C4"/>
    <w:rsid w:val="00DB0D8F"/>
    <w:rsid w:val="00F44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AD9FF"/>
  <w15:chartTrackingRefBased/>
  <w15:docId w15:val="{38F4845C-D98E-4A2D-B26B-60E2A407B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047F1B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7745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745EB"/>
  </w:style>
  <w:style w:type="paragraph" w:styleId="Sidfot">
    <w:name w:val="footer"/>
    <w:basedOn w:val="Normal"/>
    <w:link w:val="SidfotChar"/>
    <w:uiPriority w:val="99"/>
    <w:unhideWhenUsed/>
    <w:rsid w:val="007745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745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Wallin</dc:creator>
  <cp:keywords/>
  <dc:description/>
  <cp:lastModifiedBy>HSB Rosen</cp:lastModifiedBy>
  <cp:revision>3</cp:revision>
  <dcterms:created xsi:type="dcterms:W3CDTF">2024-05-07T07:57:00Z</dcterms:created>
  <dcterms:modified xsi:type="dcterms:W3CDTF">2024-05-07T08:02:00Z</dcterms:modified>
</cp:coreProperties>
</file>