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74" w:rsidRDefault="00D03274" w:rsidP="002E750D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D03274" w:rsidRPr="00D03274" w:rsidRDefault="00D03274" w:rsidP="002E750D">
      <w:pPr>
        <w:ind w:firstLine="0"/>
        <w:rPr>
          <w:i/>
          <w:noProof/>
          <w:sz w:val="28"/>
          <w:szCs w:val="28"/>
          <w:lang w:val="sv-SE" w:eastAsia="sv-SE"/>
        </w:rPr>
      </w:pPr>
      <w:r w:rsidRPr="00D03274">
        <w:rPr>
          <w:i/>
          <w:noProof/>
          <w:sz w:val="28"/>
          <w:szCs w:val="28"/>
          <w:lang w:val="sv-SE" w:eastAsia="sv-SE"/>
        </w:rPr>
        <w:t>Styrelsen tackar för gångna året och hälsar även alla nya medlemmar välkomna till föreningen.</w:t>
      </w:r>
    </w:p>
    <w:p w:rsidR="00D03274" w:rsidRDefault="00D03274" w:rsidP="002E750D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D917D0" w:rsidRDefault="00D00A0C" w:rsidP="002E750D">
      <w:pPr>
        <w:ind w:firstLine="0"/>
        <w:rPr>
          <w:sz w:val="28"/>
          <w:szCs w:val="28"/>
          <w:lang w:val="sv-SE"/>
        </w:rPr>
      </w:pPr>
      <w:r w:rsidRPr="00D00A0C">
        <w:rPr>
          <w:b/>
          <w:sz w:val="28"/>
          <w:szCs w:val="28"/>
          <w:lang w:val="sv-SE"/>
        </w:rPr>
        <w:t>Avtal med Securitas</w:t>
      </w:r>
      <w:r>
        <w:rPr>
          <w:b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HSB Göteborg har</w:t>
      </w:r>
      <w:r w:rsidR="00D917D0">
        <w:rPr>
          <w:sz w:val="28"/>
          <w:szCs w:val="28"/>
          <w:lang w:val="sv-SE"/>
        </w:rPr>
        <w:t xml:space="preserve"> nu tecknat nytt avtal med Securitas vad gäller fastighetsjour och nyckelhantering.</w:t>
      </w:r>
    </w:p>
    <w:p w:rsidR="00D917D0" w:rsidRDefault="00D917D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Detta gäller </w:t>
      </w:r>
      <w:proofErr w:type="gramStart"/>
      <w:r>
        <w:rPr>
          <w:sz w:val="28"/>
          <w:szCs w:val="28"/>
          <w:lang w:val="sv-SE"/>
        </w:rPr>
        <w:t>fr o m</w:t>
      </w:r>
      <w:proofErr w:type="gramEnd"/>
      <w:r>
        <w:rPr>
          <w:sz w:val="28"/>
          <w:szCs w:val="28"/>
          <w:lang w:val="sv-SE"/>
        </w:rPr>
        <w:t xml:space="preserve"> 2016-02-01.</w:t>
      </w:r>
    </w:p>
    <w:p w:rsidR="00D917D0" w:rsidRDefault="00D917D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HSB kommer att anslå nytt jour-nummer i entrén. </w:t>
      </w:r>
    </w:p>
    <w:p w:rsidR="005D64B2" w:rsidRPr="00D03274" w:rsidRDefault="00D00A0C" w:rsidP="002E750D">
      <w:pPr>
        <w:ind w:firstLine="0"/>
        <w:rPr>
          <w:sz w:val="28"/>
          <w:szCs w:val="28"/>
          <w:lang w:val="sv-SE"/>
        </w:rPr>
      </w:pPr>
      <w:r w:rsidRPr="00D00A0C">
        <w:rPr>
          <w:b/>
          <w:sz w:val="28"/>
          <w:szCs w:val="28"/>
          <w:lang w:val="sv-SE"/>
        </w:rPr>
        <w:br/>
      </w:r>
      <w:r w:rsidR="00D917D0" w:rsidRPr="00D917D0">
        <w:rPr>
          <w:b/>
          <w:sz w:val="28"/>
          <w:szCs w:val="28"/>
          <w:lang w:val="sv-SE"/>
        </w:rPr>
        <w:t>Nya kravrutiner</w:t>
      </w:r>
    </w:p>
    <w:p w:rsidR="0086156A" w:rsidRDefault="00D917D0" w:rsidP="002E750D">
      <w:pPr>
        <w:ind w:firstLine="0"/>
        <w:rPr>
          <w:sz w:val="28"/>
          <w:szCs w:val="28"/>
          <w:lang w:val="sv-SE"/>
        </w:rPr>
      </w:pPr>
      <w:proofErr w:type="gramStart"/>
      <w:r>
        <w:rPr>
          <w:sz w:val="28"/>
          <w:szCs w:val="28"/>
          <w:lang w:val="sv-SE"/>
        </w:rPr>
        <w:t>Fr o m</w:t>
      </w:r>
      <w:proofErr w:type="gramEnd"/>
      <w:r>
        <w:rPr>
          <w:sz w:val="28"/>
          <w:szCs w:val="28"/>
          <w:lang w:val="sv-SE"/>
        </w:rPr>
        <w:t xml:space="preserve"> årsskiftet är det förändrade kravrutiner gällande våra avgifter. Detta innebär att om avgiften inte bet</w:t>
      </w:r>
      <w:r w:rsidR="006262EC">
        <w:rPr>
          <w:sz w:val="28"/>
          <w:szCs w:val="28"/>
          <w:lang w:val="sv-SE"/>
        </w:rPr>
        <w:t xml:space="preserve">alas in senast förfallodagen </w:t>
      </w:r>
      <w:r>
        <w:rPr>
          <w:sz w:val="28"/>
          <w:szCs w:val="28"/>
          <w:lang w:val="sv-SE"/>
        </w:rPr>
        <w:t xml:space="preserve">skickas </w:t>
      </w:r>
      <w:r w:rsidR="006262EC">
        <w:rPr>
          <w:sz w:val="28"/>
          <w:szCs w:val="28"/>
          <w:lang w:val="sv-SE"/>
        </w:rPr>
        <w:t xml:space="preserve">meddelande direkt </w:t>
      </w:r>
      <w:proofErr w:type="gramStart"/>
      <w:r w:rsidR="006262EC">
        <w:rPr>
          <w:sz w:val="28"/>
          <w:szCs w:val="28"/>
          <w:lang w:val="sv-SE"/>
        </w:rPr>
        <w:t xml:space="preserve">till </w:t>
      </w:r>
      <w:r>
        <w:rPr>
          <w:sz w:val="28"/>
          <w:szCs w:val="28"/>
          <w:lang w:val="sv-SE"/>
        </w:rPr>
        <w:t xml:space="preserve"> Intrum</w:t>
      </w:r>
      <w:proofErr w:type="gramEnd"/>
      <w:r>
        <w:rPr>
          <w:sz w:val="28"/>
          <w:szCs w:val="28"/>
          <w:lang w:val="sv-SE"/>
        </w:rPr>
        <w:t xml:space="preserve"> Justitia</w:t>
      </w:r>
      <w:r w:rsidR="006262EC">
        <w:rPr>
          <w:sz w:val="28"/>
          <w:szCs w:val="28"/>
          <w:lang w:val="sv-SE"/>
        </w:rPr>
        <w:t xml:space="preserve"> för vidare hantering. Detta sker</w:t>
      </w:r>
      <w:r>
        <w:rPr>
          <w:sz w:val="28"/>
          <w:szCs w:val="28"/>
          <w:lang w:val="sv-SE"/>
        </w:rPr>
        <w:t xml:space="preserve"> ca 10 d</w:t>
      </w:r>
      <w:r w:rsidR="006262EC">
        <w:rPr>
          <w:sz w:val="28"/>
          <w:szCs w:val="28"/>
          <w:lang w:val="sv-SE"/>
        </w:rPr>
        <w:t xml:space="preserve">agar efter förfallodagen och </w:t>
      </w:r>
      <w:r>
        <w:rPr>
          <w:sz w:val="28"/>
          <w:szCs w:val="28"/>
          <w:lang w:val="sv-SE"/>
        </w:rPr>
        <w:t>innebär en extra kostnad på</w:t>
      </w:r>
      <w:r w:rsidR="006262E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f n 180 krono</w:t>
      </w:r>
      <w:r w:rsidR="006262EC">
        <w:rPr>
          <w:sz w:val="28"/>
          <w:szCs w:val="28"/>
          <w:lang w:val="sv-SE"/>
        </w:rPr>
        <w:t>r. Efter ca 20 dagar skickas kravet vidare till Kronofogden</w:t>
      </w:r>
      <w:r>
        <w:rPr>
          <w:sz w:val="28"/>
          <w:szCs w:val="28"/>
          <w:lang w:val="sv-SE"/>
        </w:rPr>
        <w:t>.</w:t>
      </w:r>
    </w:p>
    <w:p w:rsidR="00D917D0" w:rsidRDefault="006262EC" w:rsidP="002E750D">
      <w:pPr>
        <w:ind w:firstLine="0"/>
        <w:rPr>
          <w:b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Ni vet väl att det finns m</w:t>
      </w:r>
      <w:r w:rsidR="00D917D0">
        <w:rPr>
          <w:sz w:val="28"/>
          <w:szCs w:val="28"/>
          <w:lang w:val="sv-SE"/>
        </w:rPr>
        <w:t>öj</w:t>
      </w:r>
      <w:r>
        <w:rPr>
          <w:sz w:val="28"/>
          <w:szCs w:val="28"/>
          <w:lang w:val="sv-SE"/>
        </w:rPr>
        <w:t>lighet</w:t>
      </w:r>
      <w:r w:rsidR="00D917D0">
        <w:rPr>
          <w:sz w:val="28"/>
          <w:szCs w:val="28"/>
          <w:lang w:val="sv-SE"/>
        </w:rPr>
        <w:t xml:space="preserve"> att ha sin månadsavgi</w:t>
      </w:r>
      <w:r>
        <w:rPr>
          <w:sz w:val="28"/>
          <w:szCs w:val="28"/>
          <w:lang w:val="sv-SE"/>
        </w:rPr>
        <w:t>ft på autogiro eller e-faktura. Detta anmäls via internetbanken.</w:t>
      </w:r>
      <w:r w:rsidR="0015714B">
        <w:rPr>
          <w:sz w:val="28"/>
          <w:szCs w:val="28"/>
          <w:lang w:val="sv-SE"/>
        </w:rPr>
        <w:br/>
        <w:t xml:space="preserve">Blankett för autogiro finns på </w:t>
      </w:r>
      <w:hyperlink r:id="rId8" w:history="1">
        <w:r w:rsidR="0015714B" w:rsidRPr="00A22D69">
          <w:rPr>
            <w:rStyle w:val="Hyperlnk"/>
            <w:sz w:val="28"/>
            <w:szCs w:val="28"/>
            <w:lang w:val="sv-SE"/>
          </w:rPr>
          <w:t>www.hsb.se/goteborg/blanketter</w:t>
        </w:r>
      </w:hyperlink>
      <w:r w:rsidR="0015714B">
        <w:rPr>
          <w:sz w:val="28"/>
          <w:szCs w:val="28"/>
          <w:lang w:val="sv-SE"/>
        </w:rPr>
        <w:t>.</w:t>
      </w:r>
      <w:r w:rsidR="0015714B">
        <w:rPr>
          <w:sz w:val="28"/>
          <w:szCs w:val="28"/>
          <w:lang w:val="sv-SE"/>
        </w:rPr>
        <w:tab/>
      </w:r>
    </w:p>
    <w:p w:rsidR="004E5E0D" w:rsidRPr="005D64B2" w:rsidRDefault="009C193D" w:rsidP="00A26713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</w:t>
      </w:r>
    </w:p>
    <w:p w:rsidR="0015714B" w:rsidRDefault="0015714B" w:rsidP="00261974">
      <w:pPr>
        <w:ind w:firstLine="0"/>
        <w:rPr>
          <w:b/>
          <w:sz w:val="28"/>
          <w:szCs w:val="28"/>
          <w:lang w:val="sv-SE"/>
        </w:rPr>
      </w:pPr>
      <w:r w:rsidRPr="0015714B">
        <w:rPr>
          <w:b/>
          <w:sz w:val="28"/>
          <w:szCs w:val="28"/>
          <w:lang w:val="sv-SE"/>
        </w:rPr>
        <w:t>Trädgårdsgrupp</w:t>
      </w:r>
      <w:r w:rsidR="00595483">
        <w:rPr>
          <w:b/>
          <w:sz w:val="28"/>
          <w:szCs w:val="28"/>
          <w:lang w:val="sv-SE"/>
        </w:rPr>
        <w:t xml:space="preserve"> och andra aktiviteter</w:t>
      </w:r>
    </w:p>
    <w:p w:rsidR="002851E7" w:rsidRDefault="0015714B" w:rsidP="00595483">
      <w:pPr>
        <w:ind w:firstLine="0"/>
        <w:rPr>
          <w:b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vill starta en trädgårds-grupp. Vi har en ledare men saknar deltagare</w:t>
      </w:r>
      <w:r w:rsidR="00595483">
        <w:rPr>
          <w:sz w:val="28"/>
          <w:szCs w:val="28"/>
          <w:lang w:val="sv-SE"/>
        </w:rPr>
        <w:t>.</w:t>
      </w:r>
      <w:r w:rsidR="002851E7">
        <w:rPr>
          <w:b/>
          <w:sz w:val="28"/>
          <w:szCs w:val="28"/>
          <w:lang w:val="sv-SE"/>
        </w:rPr>
        <w:t xml:space="preserve"> </w:t>
      </w:r>
    </w:p>
    <w:p w:rsidR="006262EC" w:rsidRDefault="006262EC" w:rsidP="002E750D">
      <w:pPr>
        <w:ind w:firstLine="0"/>
        <w:rPr>
          <w:b/>
          <w:sz w:val="28"/>
          <w:szCs w:val="28"/>
          <w:lang w:val="sv-SE"/>
        </w:rPr>
      </w:pPr>
    </w:p>
    <w:p w:rsidR="00947009" w:rsidRDefault="00947009" w:rsidP="002E750D">
      <w:pPr>
        <w:ind w:firstLine="0"/>
        <w:rPr>
          <w:b/>
          <w:sz w:val="28"/>
          <w:szCs w:val="28"/>
          <w:lang w:val="sv-SE"/>
        </w:rPr>
      </w:pPr>
    </w:p>
    <w:p w:rsidR="00595483" w:rsidRDefault="00595483" w:rsidP="00595483">
      <w:pPr>
        <w:ind w:firstLine="0"/>
        <w:rPr>
          <w:sz w:val="28"/>
          <w:szCs w:val="28"/>
          <w:lang w:val="sv-SE"/>
        </w:rPr>
      </w:pPr>
    </w:p>
    <w:p w:rsidR="00947009" w:rsidRDefault="00947009" w:rsidP="00595483">
      <w:pPr>
        <w:ind w:firstLine="0"/>
        <w:rPr>
          <w:sz w:val="28"/>
          <w:szCs w:val="28"/>
          <w:lang w:val="sv-SE"/>
        </w:rPr>
      </w:pPr>
      <w:bookmarkStart w:id="0" w:name="_GoBack"/>
      <w:bookmarkEnd w:id="0"/>
      <w:r w:rsidRPr="00947009">
        <w:rPr>
          <w:sz w:val="28"/>
          <w:szCs w:val="28"/>
          <w:lang w:val="sv-SE"/>
        </w:rPr>
        <w:t xml:space="preserve">Har du </w:t>
      </w:r>
      <w:r w:rsidR="00595483">
        <w:rPr>
          <w:sz w:val="28"/>
          <w:szCs w:val="28"/>
          <w:lang w:val="sv-SE"/>
        </w:rPr>
        <w:t xml:space="preserve">andra </w:t>
      </w:r>
      <w:r w:rsidRPr="00947009">
        <w:rPr>
          <w:sz w:val="28"/>
          <w:szCs w:val="28"/>
          <w:lang w:val="sv-SE"/>
        </w:rPr>
        <w:t>förslag på aktiviteter som vi kan göra tillsammans</w:t>
      </w:r>
      <w:r w:rsidR="006262EC">
        <w:rPr>
          <w:sz w:val="28"/>
          <w:szCs w:val="28"/>
          <w:lang w:val="sv-SE"/>
        </w:rPr>
        <w:t>?</w:t>
      </w:r>
      <w:r>
        <w:rPr>
          <w:sz w:val="28"/>
          <w:szCs w:val="28"/>
          <w:lang w:val="sv-SE"/>
        </w:rPr>
        <w:t xml:space="preserve"> </w:t>
      </w:r>
      <w:r w:rsidR="006262EC">
        <w:rPr>
          <w:sz w:val="28"/>
          <w:szCs w:val="28"/>
          <w:lang w:val="sv-SE"/>
        </w:rPr>
        <w:t>S</w:t>
      </w:r>
      <w:r>
        <w:rPr>
          <w:sz w:val="28"/>
          <w:szCs w:val="28"/>
          <w:lang w:val="sv-SE"/>
        </w:rPr>
        <w:t>tora som små</w:t>
      </w:r>
      <w:r w:rsidR="006262EC">
        <w:rPr>
          <w:sz w:val="28"/>
          <w:szCs w:val="28"/>
          <w:lang w:val="sv-SE"/>
        </w:rPr>
        <w:t xml:space="preserve"> är av intresse</w:t>
      </w:r>
      <w:r>
        <w:rPr>
          <w:sz w:val="28"/>
          <w:szCs w:val="28"/>
          <w:lang w:val="sv-SE"/>
        </w:rPr>
        <w:t xml:space="preserve">. </w:t>
      </w:r>
      <w:r w:rsidR="006262EC">
        <w:rPr>
          <w:sz w:val="28"/>
          <w:szCs w:val="28"/>
          <w:lang w:val="sv-SE"/>
        </w:rPr>
        <w:t xml:space="preserve">Kamratcirklar? </w:t>
      </w:r>
      <w:r>
        <w:rPr>
          <w:sz w:val="28"/>
          <w:szCs w:val="28"/>
          <w:lang w:val="sv-SE"/>
        </w:rPr>
        <w:t xml:space="preserve">Skriv ner dina förslag och lägg en lapp i brevlådan på expeditionen Forsvägen 9 A eller maila in till </w:t>
      </w:r>
      <w:hyperlink r:id="rId9" w:history="1">
        <w:r w:rsidRPr="00A22D69">
          <w:rPr>
            <w:rStyle w:val="Hyperlnk"/>
            <w:sz w:val="28"/>
            <w:szCs w:val="28"/>
            <w:lang w:val="sv-SE"/>
          </w:rPr>
          <w:t>hsb.rosen@telia.com</w:t>
        </w:r>
      </w:hyperlink>
      <w:r>
        <w:rPr>
          <w:sz w:val="28"/>
          <w:szCs w:val="28"/>
          <w:lang w:val="sv-SE"/>
        </w:rPr>
        <w:t xml:space="preserve"> </w:t>
      </w:r>
    </w:p>
    <w:p w:rsidR="00595483" w:rsidRDefault="00595483" w:rsidP="00595483">
      <w:pPr>
        <w:ind w:firstLine="0"/>
        <w:rPr>
          <w:sz w:val="28"/>
          <w:szCs w:val="28"/>
          <w:lang w:val="sv-SE"/>
        </w:rPr>
      </w:pPr>
    </w:p>
    <w:p w:rsidR="00947009" w:rsidRDefault="00947009" w:rsidP="00947009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Trapphusen/sopor</w:t>
      </w:r>
    </w:p>
    <w:p w:rsidR="00947009" w:rsidRDefault="00947009" w:rsidP="00947009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Placera inte blommor, m</w:t>
      </w:r>
      <w:r w:rsidR="006262EC">
        <w:rPr>
          <w:sz w:val="28"/>
          <w:szCs w:val="28"/>
          <w:lang w:val="sv-SE"/>
        </w:rPr>
        <w:t>attor eller dylikt i trapphusen, då detta påverkar möjligheten att städa.</w:t>
      </w:r>
    </w:p>
    <w:p w:rsidR="00947009" w:rsidRDefault="00947009" w:rsidP="00947009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Hushållssopor skall direkt till soprummen, inte placeras utanför lägenhetsdörren eller utanför entrén.</w:t>
      </w:r>
      <w:r w:rsidR="006262E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Fåglarna </w:t>
      </w:r>
      <w:r w:rsidR="006262EC">
        <w:rPr>
          <w:sz w:val="28"/>
          <w:szCs w:val="28"/>
          <w:lang w:val="sv-SE"/>
        </w:rPr>
        <w:t>har flera gånger pickat sönder påsar så att innehållet spridits</w:t>
      </w:r>
      <w:r>
        <w:rPr>
          <w:sz w:val="28"/>
          <w:szCs w:val="28"/>
          <w:lang w:val="sv-SE"/>
        </w:rPr>
        <w:t xml:space="preserve"> på gården. </w:t>
      </w:r>
    </w:p>
    <w:p w:rsidR="006262EC" w:rsidRDefault="006262EC" w:rsidP="00947009">
      <w:pPr>
        <w:ind w:firstLine="0"/>
        <w:rPr>
          <w:sz w:val="28"/>
          <w:szCs w:val="28"/>
          <w:lang w:val="sv-SE"/>
        </w:rPr>
      </w:pPr>
    </w:p>
    <w:p w:rsidR="006262EC" w:rsidRDefault="006262EC" w:rsidP="00947009">
      <w:pPr>
        <w:ind w:firstLine="0"/>
        <w:rPr>
          <w:b/>
          <w:sz w:val="28"/>
          <w:szCs w:val="28"/>
          <w:lang w:val="sv-SE"/>
        </w:rPr>
      </w:pPr>
      <w:r w:rsidRPr="006262EC">
        <w:rPr>
          <w:b/>
          <w:sz w:val="28"/>
          <w:szCs w:val="28"/>
          <w:lang w:val="sv-SE"/>
        </w:rPr>
        <w:t>OVK-besiktning</w:t>
      </w:r>
    </w:p>
    <w:p w:rsidR="00D03274" w:rsidRDefault="006262EC" w:rsidP="00D03274">
      <w:pPr>
        <w:ind w:firstLine="0"/>
        <w:rPr>
          <w:sz w:val="28"/>
          <w:szCs w:val="28"/>
          <w:lang w:val="sv-SE"/>
        </w:rPr>
      </w:pPr>
      <w:r w:rsidRPr="006262EC">
        <w:rPr>
          <w:sz w:val="28"/>
          <w:szCs w:val="28"/>
          <w:lang w:val="sv-SE"/>
        </w:rPr>
        <w:t>Nu närm</w:t>
      </w:r>
      <w:r>
        <w:rPr>
          <w:sz w:val="28"/>
          <w:szCs w:val="28"/>
          <w:lang w:val="sv-SE"/>
        </w:rPr>
        <w:t>ar det sig slutbesiktning för de lägenheter som fick anmärkningar p</w:t>
      </w:r>
      <w:r w:rsidR="00595483">
        <w:rPr>
          <w:sz w:val="28"/>
          <w:szCs w:val="28"/>
          <w:lang w:val="sv-SE"/>
        </w:rPr>
        <w:t xml:space="preserve">å ventilationen vid den </w:t>
      </w:r>
      <w:r w:rsidR="00595483" w:rsidRPr="00595483">
        <w:rPr>
          <w:sz w:val="28"/>
          <w:szCs w:val="28"/>
          <w:u w:val="single"/>
          <w:lang w:val="sv-SE"/>
        </w:rPr>
        <w:t>o</w:t>
      </w:r>
      <w:r w:rsidR="00595483">
        <w:rPr>
          <w:sz w:val="28"/>
          <w:szCs w:val="28"/>
          <w:lang w:val="sv-SE"/>
        </w:rPr>
        <w:t xml:space="preserve">bligatoriska </w:t>
      </w:r>
      <w:r w:rsidR="00595483" w:rsidRPr="00595483">
        <w:rPr>
          <w:sz w:val="28"/>
          <w:szCs w:val="28"/>
          <w:u w:val="single"/>
          <w:lang w:val="sv-SE"/>
        </w:rPr>
        <w:t>v</w:t>
      </w:r>
      <w:r w:rsidR="00595483">
        <w:rPr>
          <w:sz w:val="28"/>
          <w:szCs w:val="28"/>
          <w:lang w:val="sv-SE"/>
        </w:rPr>
        <w:t>entilations-</w:t>
      </w:r>
      <w:r w:rsidR="00595483" w:rsidRPr="00595483">
        <w:rPr>
          <w:sz w:val="28"/>
          <w:szCs w:val="28"/>
          <w:u w:val="single"/>
          <w:lang w:val="sv-SE"/>
        </w:rPr>
        <w:t>k</w:t>
      </w:r>
      <w:r w:rsidR="00595483">
        <w:rPr>
          <w:sz w:val="28"/>
          <w:szCs w:val="28"/>
          <w:lang w:val="sv-SE"/>
        </w:rPr>
        <w:t>ontrollen</w:t>
      </w:r>
      <w:r>
        <w:rPr>
          <w:sz w:val="28"/>
          <w:szCs w:val="28"/>
          <w:lang w:val="sv-SE"/>
        </w:rPr>
        <w:t xml:space="preserve"> </w:t>
      </w:r>
      <w:r w:rsidR="00595483">
        <w:rPr>
          <w:sz w:val="28"/>
          <w:szCs w:val="28"/>
          <w:lang w:val="sv-SE"/>
        </w:rPr>
        <w:t>(OVK)</w:t>
      </w:r>
      <w:r w:rsidR="0059548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2014. </w:t>
      </w:r>
      <w:r>
        <w:rPr>
          <w:sz w:val="28"/>
          <w:szCs w:val="28"/>
          <w:lang w:val="sv-SE"/>
        </w:rPr>
        <w:br/>
        <w:t>Styrelsen kommer att</w:t>
      </w:r>
      <w:r w:rsidR="00D03274">
        <w:rPr>
          <w:sz w:val="28"/>
          <w:szCs w:val="28"/>
          <w:lang w:val="sv-SE"/>
        </w:rPr>
        <w:t xml:space="preserve"> bjuda in till ett </w:t>
      </w:r>
      <w:r w:rsidR="00D03274" w:rsidRPr="00D03274">
        <w:rPr>
          <w:i/>
          <w:sz w:val="28"/>
          <w:szCs w:val="28"/>
          <w:u w:val="single"/>
          <w:lang w:val="sv-SE"/>
        </w:rPr>
        <w:t>obligatoriskt</w:t>
      </w:r>
      <w:r w:rsidR="00D03274">
        <w:rPr>
          <w:sz w:val="28"/>
          <w:szCs w:val="28"/>
          <w:lang w:val="sv-SE"/>
        </w:rPr>
        <w:t xml:space="preserve"> informationsmöte i slutet av februari. Kallelse lämnas i brevlådan hos de medlemmar som är berörda.</w:t>
      </w:r>
    </w:p>
    <w:p w:rsidR="00947009" w:rsidRPr="00D03274" w:rsidRDefault="00D03274" w:rsidP="00D03274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Styrelsen har även fått i uppdrag att kontakta de medlemmar som flyttat in efter april 2014 för att inventera om byte av köksfläktar </w:t>
      </w:r>
      <w:proofErr w:type="spellStart"/>
      <w:r>
        <w:rPr>
          <w:sz w:val="28"/>
          <w:szCs w:val="28"/>
          <w:lang w:val="sv-SE"/>
        </w:rPr>
        <w:t>m.m</w:t>
      </w:r>
      <w:proofErr w:type="spellEnd"/>
      <w:r>
        <w:rPr>
          <w:sz w:val="28"/>
          <w:szCs w:val="28"/>
          <w:lang w:val="sv-SE"/>
        </w:rPr>
        <w:t xml:space="preserve"> skett.</w:t>
      </w:r>
    </w:p>
    <w:p w:rsidR="00947009" w:rsidRPr="00947009" w:rsidRDefault="00947009" w:rsidP="00947009">
      <w:pPr>
        <w:ind w:firstLine="0"/>
        <w:rPr>
          <w:b/>
          <w:sz w:val="28"/>
          <w:szCs w:val="28"/>
          <w:lang w:val="sv-SE"/>
        </w:rPr>
      </w:pPr>
    </w:p>
    <w:p w:rsidR="00947009" w:rsidRDefault="00947009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E619BB" w:rsidRDefault="0005626B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 xml:space="preserve">           </w:t>
      </w:r>
    </w:p>
    <w:p w:rsidR="0005626B" w:rsidRDefault="0005626B" w:rsidP="002E750D">
      <w:pPr>
        <w:ind w:firstLine="0"/>
        <w:rPr>
          <w:b/>
          <w:sz w:val="28"/>
          <w:szCs w:val="28"/>
          <w:lang w:val="sv-SE"/>
        </w:rPr>
      </w:pPr>
    </w:p>
    <w:p w:rsidR="00B755E2" w:rsidRDefault="00B755E2" w:rsidP="00A508EB">
      <w:pPr>
        <w:ind w:firstLine="0"/>
        <w:rPr>
          <w:sz w:val="28"/>
          <w:szCs w:val="28"/>
          <w:lang w:val="sv-SE"/>
        </w:rPr>
      </w:pPr>
    </w:p>
    <w:p w:rsidR="00B755E2" w:rsidRDefault="00B755E2" w:rsidP="00A508EB">
      <w:pPr>
        <w:ind w:firstLine="0"/>
        <w:rPr>
          <w:sz w:val="28"/>
          <w:szCs w:val="28"/>
          <w:lang w:val="sv-SE"/>
        </w:rPr>
      </w:pPr>
    </w:p>
    <w:p w:rsidR="00B755E2" w:rsidRDefault="00B755E2" w:rsidP="00A508EB">
      <w:pPr>
        <w:ind w:firstLine="0"/>
        <w:rPr>
          <w:sz w:val="28"/>
          <w:szCs w:val="28"/>
          <w:lang w:val="sv-SE"/>
        </w:rPr>
      </w:pPr>
    </w:p>
    <w:p w:rsidR="00B755E2" w:rsidRDefault="00B755E2" w:rsidP="00A508EB">
      <w:pPr>
        <w:ind w:firstLine="0"/>
        <w:rPr>
          <w:sz w:val="28"/>
          <w:szCs w:val="28"/>
          <w:lang w:val="sv-SE"/>
        </w:rPr>
      </w:pPr>
    </w:p>
    <w:p w:rsidR="00B755E2" w:rsidRDefault="00B755E2" w:rsidP="00A508EB">
      <w:pPr>
        <w:ind w:firstLine="0"/>
        <w:rPr>
          <w:sz w:val="28"/>
          <w:szCs w:val="28"/>
          <w:lang w:val="sv-SE"/>
        </w:rPr>
      </w:pPr>
    </w:p>
    <w:sectPr w:rsidR="00B755E2" w:rsidSect="00886570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D8" w:rsidRDefault="003E3CD8" w:rsidP="00670388">
      <w:r>
        <w:separator/>
      </w:r>
    </w:p>
  </w:endnote>
  <w:endnote w:type="continuationSeparator" w:id="0">
    <w:p w:rsidR="003E3CD8" w:rsidRDefault="003E3CD8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Pr="00ED04BB" w:rsidRDefault="0086156A">
    <w:pPr>
      <w:pStyle w:val="Sidfot"/>
      <w:jc w:val="center"/>
      <w:rPr>
        <w:caps/>
        <w:color w:val="4F81BD" w:themeColor="accent1"/>
        <w:lang w:val="sv-SE"/>
      </w:rPr>
    </w:pPr>
    <w:r>
      <w:rPr>
        <w:caps/>
        <w:color w:val="4F81BD" w:themeColor="accent1"/>
        <w:lang w:val="sv-SE"/>
      </w:rPr>
      <w:t xml:space="preserve">                         </w:t>
    </w:r>
    <w:r w:rsidR="00201FE3" w:rsidRPr="00ED04BB">
      <w:rPr>
        <w:caps/>
        <w:color w:val="4F81BD" w:themeColor="accent1"/>
        <w:lang w:val="sv-SE"/>
      </w:rPr>
      <w:t xml:space="preserve">öPPET: </w:t>
    </w:r>
    <w:r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  <w:r>
      <w:rPr>
        <w:caps/>
        <w:color w:val="4F81BD" w:themeColor="accent1"/>
        <w:lang w:val="sv-SE"/>
      </w:rPr>
      <w:t xml:space="preserve">                           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D8" w:rsidRDefault="003E3CD8" w:rsidP="00670388">
      <w:r>
        <w:separator/>
      </w:r>
    </w:p>
  </w:footnote>
  <w:footnote w:type="continuationSeparator" w:id="0">
    <w:p w:rsidR="003E3CD8" w:rsidRDefault="003E3CD8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1E22C3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2C3">
      <w:rPr>
        <w:lang w:val="sv-SE"/>
      </w:rPr>
      <w:t xml:space="preserve"> </w:t>
    </w:r>
    <w:r>
      <w:ptab w:relativeTo="margin" w:alignment="center" w:leader="none"/>
    </w:r>
    <w:r w:rsidRPr="001E22C3">
      <w:rPr>
        <w:b/>
        <w:color w:val="FF0000"/>
        <w:sz w:val="56"/>
        <w:szCs w:val="56"/>
        <w:lang w:val="sv-SE"/>
      </w:rPr>
      <w:t xml:space="preserve">  </w:t>
    </w:r>
    <w:r w:rsidRPr="001E22C3">
      <w:rPr>
        <w:b/>
        <w:color w:val="FF0000"/>
        <w:sz w:val="72"/>
        <w:szCs w:val="72"/>
        <w:lang w:val="sv-SE"/>
      </w:rPr>
      <w:t>Rosenbladet</w:t>
    </w:r>
    <w:r w:rsidR="00201FE3" w:rsidRPr="001E22C3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D03274" w:rsidRDefault="00670388" w:rsidP="00201FE3">
    <w:pPr>
      <w:pStyle w:val="Citat"/>
      <w:rPr>
        <w:lang w:val="sv-SE"/>
      </w:rPr>
    </w:pPr>
    <w:r w:rsidRPr="00D03274">
      <w:rPr>
        <w:lang w:val="sv-SE"/>
      </w:rPr>
      <w:t xml:space="preserve">Brf </w:t>
    </w:r>
    <w:proofErr w:type="gramStart"/>
    <w:r w:rsidRPr="00D03274">
      <w:rPr>
        <w:lang w:val="sv-SE"/>
      </w:rPr>
      <w:t xml:space="preserve">Rosen               </w:t>
    </w:r>
    <w:r w:rsidR="00D03274" w:rsidRPr="00D03274">
      <w:rPr>
        <w:lang w:val="sv-SE"/>
      </w:rPr>
      <w:t xml:space="preserve">                        Januari</w:t>
    </w:r>
    <w:proofErr w:type="gramEnd"/>
    <w:r w:rsidR="00D03274" w:rsidRPr="00D03274">
      <w:rPr>
        <w:lang w:val="sv-SE"/>
      </w:rPr>
      <w:t xml:space="preserve"> 2016 Nr 1</w:t>
    </w:r>
    <w:r w:rsidR="00D03274" w:rsidRPr="00D03274">
      <w:rPr>
        <w:lang w:val="sv-SE"/>
      </w:rPr>
      <w:tab/>
    </w:r>
    <w:r w:rsidRPr="00D03274">
      <w:rPr>
        <w:lang w:val="sv-SE"/>
      </w:rPr>
      <w:t xml:space="preserve">       </w:t>
    </w:r>
    <w:r w:rsidR="00201FE3" w:rsidRPr="00D03274">
      <w:rPr>
        <w:lang w:val="sv-SE"/>
      </w:rPr>
      <w:t xml:space="preserve">       </w:t>
    </w:r>
    <w:r w:rsidR="00D03274">
      <w:rPr>
        <w:lang w:val="sv-SE"/>
      </w:rPr>
      <w:tab/>
      <w:t xml:space="preserve">      </w:t>
    </w:r>
    <w:r w:rsidR="00201FE3" w:rsidRPr="00D03274">
      <w:rPr>
        <w:lang w:val="sv-SE"/>
      </w:rPr>
      <w:t xml:space="preserve">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5626B"/>
    <w:rsid w:val="00070817"/>
    <w:rsid w:val="0007490D"/>
    <w:rsid w:val="00074BA2"/>
    <w:rsid w:val="00085BC2"/>
    <w:rsid w:val="000B41B2"/>
    <w:rsid w:val="000B6E11"/>
    <w:rsid w:val="000C3285"/>
    <w:rsid w:val="000C47E8"/>
    <w:rsid w:val="000D47B4"/>
    <w:rsid w:val="000D664F"/>
    <w:rsid w:val="000E5952"/>
    <w:rsid w:val="000E6F5D"/>
    <w:rsid w:val="00101987"/>
    <w:rsid w:val="00117043"/>
    <w:rsid w:val="00130A2C"/>
    <w:rsid w:val="001443BA"/>
    <w:rsid w:val="001466EB"/>
    <w:rsid w:val="0015714B"/>
    <w:rsid w:val="001767D5"/>
    <w:rsid w:val="001B103D"/>
    <w:rsid w:val="001B5263"/>
    <w:rsid w:val="001B5E07"/>
    <w:rsid w:val="001C1B4C"/>
    <w:rsid w:val="001C5119"/>
    <w:rsid w:val="001C5B49"/>
    <w:rsid w:val="001E22C3"/>
    <w:rsid w:val="00201FE3"/>
    <w:rsid w:val="00230FA1"/>
    <w:rsid w:val="00261974"/>
    <w:rsid w:val="002851E7"/>
    <w:rsid w:val="002A1F84"/>
    <w:rsid w:val="002A5D80"/>
    <w:rsid w:val="002A7A5A"/>
    <w:rsid w:val="002A7F12"/>
    <w:rsid w:val="002B7EFC"/>
    <w:rsid w:val="002C0469"/>
    <w:rsid w:val="002E1311"/>
    <w:rsid w:val="002E4C35"/>
    <w:rsid w:val="002E750D"/>
    <w:rsid w:val="002F0E16"/>
    <w:rsid w:val="002F1979"/>
    <w:rsid w:val="00302E79"/>
    <w:rsid w:val="003140D3"/>
    <w:rsid w:val="00327570"/>
    <w:rsid w:val="00331455"/>
    <w:rsid w:val="00360F40"/>
    <w:rsid w:val="00387680"/>
    <w:rsid w:val="00394373"/>
    <w:rsid w:val="003C22A1"/>
    <w:rsid w:val="003C4D75"/>
    <w:rsid w:val="003D1166"/>
    <w:rsid w:val="003E3CD8"/>
    <w:rsid w:val="0040279A"/>
    <w:rsid w:val="004034B7"/>
    <w:rsid w:val="004411B6"/>
    <w:rsid w:val="00441D1F"/>
    <w:rsid w:val="00456D96"/>
    <w:rsid w:val="00470FBA"/>
    <w:rsid w:val="00476397"/>
    <w:rsid w:val="00487306"/>
    <w:rsid w:val="004C41FD"/>
    <w:rsid w:val="004C445C"/>
    <w:rsid w:val="004E5E0D"/>
    <w:rsid w:val="005417C7"/>
    <w:rsid w:val="00552667"/>
    <w:rsid w:val="005661F2"/>
    <w:rsid w:val="005751C1"/>
    <w:rsid w:val="005800E0"/>
    <w:rsid w:val="0059543E"/>
    <w:rsid w:val="00595483"/>
    <w:rsid w:val="005A0EF6"/>
    <w:rsid w:val="005B70C5"/>
    <w:rsid w:val="005C1B73"/>
    <w:rsid w:val="005C264F"/>
    <w:rsid w:val="005D0528"/>
    <w:rsid w:val="005D64B2"/>
    <w:rsid w:val="005F575C"/>
    <w:rsid w:val="005F69A9"/>
    <w:rsid w:val="00614CC0"/>
    <w:rsid w:val="00616700"/>
    <w:rsid w:val="006262EC"/>
    <w:rsid w:val="00643736"/>
    <w:rsid w:val="00643993"/>
    <w:rsid w:val="00660E9E"/>
    <w:rsid w:val="00670388"/>
    <w:rsid w:val="0069273E"/>
    <w:rsid w:val="006C55B1"/>
    <w:rsid w:val="006F2090"/>
    <w:rsid w:val="006F2A61"/>
    <w:rsid w:val="006F3D73"/>
    <w:rsid w:val="007118C1"/>
    <w:rsid w:val="00723B2C"/>
    <w:rsid w:val="0072436C"/>
    <w:rsid w:val="0072648C"/>
    <w:rsid w:val="00761035"/>
    <w:rsid w:val="007628FD"/>
    <w:rsid w:val="007850FE"/>
    <w:rsid w:val="007D78BC"/>
    <w:rsid w:val="007D7C59"/>
    <w:rsid w:val="0081046A"/>
    <w:rsid w:val="00811D7D"/>
    <w:rsid w:val="0086156A"/>
    <w:rsid w:val="00862CC8"/>
    <w:rsid w:val="00886570"/>
    <w:rsid w:val="008A2833"/>
    <w:rsid w:val="008C59C6"/>
    <w:rsid w:val="008D450B"/>
    <w:rsid w:val="008E5C8B"/>
    <w:rsid w:val="00905DA4"/>
    <w:rsid w:val="009122D6"/>
    <w:rsid w:val="00912F67"/>
    <w:rsid w:val="00947009"/>
    <w:rsid w:val="009678C5"/>
    <w:rsid w:val="00985E46"/>
    <w:rsid w:val="00991BBB"/>
    <w:rsid w:val="009C193D"/>
    <w:rsid w:val="009C24B5"/>
    <w:rsid w:val="009E6073"/>
    <w:rsid w:val="00A15085"/>
    <w:rsid w:val="00A26713"/>
    <w:rsid w:val="00A508EB"/>
    <w:rsid w:val="00A50FEA"/>
    <w:rsid w:val="00A54071"/>
    <w:rsid w:val="00A64926"/>
    <w:rsid w:val="00A70A11"/>
    <w:rsid w:val="00A71FF9"/>
    <w:rsid w:val="00A756A7"/>
    <w:rsid w:val="00A85626"/>
    <w:rsid w:val="00A96A6F"/>
    <w:rsid w:val="00AC4CA6"/>
    <w:rsid w:val="00B06815"/>
    <w:rsid w:val="00B27627"/>
    <w:rsid w:val="00B33AC0"/>
    <w:rsid w:val="00B403ED"/>
    <w:rsid w:val="00B430BF"/>
    <w:rsid w:val="00B52723"/>
    <w:rsid w:val="00B5568C"/>
    <w:rsid w:val="00B564B7"/>
    <w:rsid w:val="00B744CC"/>
    <w:rsid w:val="00B755E2"/>
    <w:rsid w:val="00B82565"/>
    <w:rsid w:val="00B82CCA"/>
    <w:rsid w:val="00B85009"/>
    <w:rsid w:val="00B91C25"/>
    <w:rsid w:val="00BD72A9"/>
    <w:rsid w:val="00BE2D0A"/>
    <w:rsid w:val="00BE7E75"/>
    <w:rsid w:val="00C135C5"/>
    <w:rsid w:val="00C20AC7"/>
    <w:rsid w:val="00C217F0"/>
    <w:rsid w:val="00C2684C"/>
    <w:rsid w:val="00C30AA4"/>
    <w:rsid w:val="00C45973"/>
    <w:rsid w:val="00C5595B"/>
    <w:rsid w:val="00C703F8"/>
    <w:rsid w:val="00C805BF"/>
    <w:rsid w:val="00C8596E"/>
    <w:rsid w:val="00C870F4"/>
    <w:rsid w:val="00C87D07"/>
    <w:rsid w:val="00C9546B"/>
    <w:rsid w:val="00CE1266"/>
    <w:rsid w:val="00CE7691"/>
    <w:rsid w:val="00D00A0C"/>
    <w:rsid w:val="00D03274"/>
    <w:rsid w:val="00D06409"/>
    <w:rsid w:val="00D172F7"/>
    <w:rsid w:val="00D23C1B"/>
    <w:rsid w:val="00D32453"/>
    <w:rsid w:val="00D529C5"/>
    <w:rsid w:val="00D66712"/>
    <w:rsid w:val="00D83268"/>
    <w:rsid w:val="00D917D0"/>
    <w:rsid w:val="00DA51D9"/>
    <w:rsid w:val="00DF69E2"/>
    <w:rsid w:val="00E209DF"/>
    <w:rsid w:val="00E27FDB"/>
    <w:rsid w:val="00E37788"/>
    <w:rsid w:val="00E47666"/>
    <w:rsid w:val="00E619BB"/>
    <w:rsid w:val="00E779CB"/>
    <w:rsid w:val="00EA26B2"/>
    <w:rsid w:val="00EB3B07"/>
    <w:rsid w:val="00ED04BB"/>
    <w:rsid w:val="00EF3E46"/>
    <w:rsid w:val="00EF4FF3"/>
    <w:rsid w:val="00F00037"/>
    <w:rsid w:val="00F11BB7"/>
    <w:rsid w:val="00F15546"/>
    <w:rsid w:val="00F21194"/>
    <w:rsid w:val="00F4025A"/>
    <w:rsid w:val="00F52000"/>
    <w:rsid w:val="00F61AD7"/>
    <w:rsid w:val="00F8287F"/>
    <w:rsid w:val="00F85973"/>
    <w:rsid w:val="00F861A2"/>
    <w:rsid w:val="00F965CD"/>
    <w:rsid w:val="00FA0BFC"/>
    <w:rsid w:val="00FB1926"/>
    <w:rsid w:val="00FC458F"/>
    <w:rsid w:val="00FC6FF0"/>
    <w:rsid w:val="00FD0C3B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goteborg/blanket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b.rosen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D405-A2B2-485F-813E-6157E4A7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Jill</cp:lastModifiedBy>
  <cp:revision>5</cp:revision>
  <cp:lastPrinted>2016-01-20T14:05:00Z</cp:lastPrinted>
  <dcterms:created xsi:type="dcterms:W3CDTF">2016-01-14T11:21:00Z</dcterms:created>
  <dcterms:modified xsi:type="dcterms:W3CDTF">2016-01-20T14:11:00Z</dcterms:modified>
</cp:coreProperties>
</file>