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B7" w:rsidRPr="00573791" w:rsidRDefault="00573791" w:rsidP="0C380DFC">
      <w:pPr>
        <w:spacing w:after="0"/>
        <w:jc w:val="center"/>
        <w:rPr>
          <w:rFonts w:asciiTheme="majorHAnsi" w:eastAsiaTheme="majorEastAsia" w:hAnsiTheme="majorHAnsi" w:cstheme="majorBidi"/>
          <w:sz w:val="96"/>
          <w:szCs w:val="96"/>
        </w:rPr>
      </w:pPr>
      <w:bookmarkStart w:id="0" w:name="_GoBack"/>
      <w:bookmarkEnd w:id="0"/>
      <w:r w:rsidRPr="00573791">
        <w:rPr>
          <w:rFonts w:asciiTheme="majorHAnsi" w:hAnsiTheme="majorHAnsi"/>
          <w:noProof/>
          <w:sz w:val="36"/>
          <w:lang w:eastAsia="sv-SE"/>
        </w:rPr>
        <w:drawing>
          <wp:anchor distT="0" distB="0" distL="114300" distR="114300" simplePos="0" relativeHeight="251659264" behindDoc="0" locked="0" layoutInCell="1" allowOverlap="1">
            <wp:simplePos x="0" y="0"/>
            <wp:positionH relativeFrom="column">
              <wp:posOffset>14605</wp:posOffset>
            </wp:positionH>
            <wp:positionV relativeFrom="paragraph">
              <wp:posOffset>-71120</wp:posOffset>
            </wp:positionV>
            <wp:extent cx="5762625" cy="95250"/>
            <wp:effectExtent l="1905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2625" cy="95250"/>
                    </a:xfrm>
                    <a:prstGeom prst="rect">
                      <a:avLst/>
                    </a:prstGeom>
                    <a:noFill/>
                    <a:ln w="9525">
                      <a:noFill/>
                      <a:miter lim="800000"/>
                      <a:headEnd/>
                      <a:tailEnd/>
                    </a:ln>
                  </pic:spPr>
                </pic:pic>
              </a:graphicData>
            </a:graphic>
          </wp:anchor>
        </w:drawing>
      </w:r>
      <w:r w:rsidR="005101B2" w:rsidRPr="0C380DFC">
        <w:rPr>
          <w:rFonts w:asciiTheme="majorHAnsi" w:eastAsiaTheme="majorEastAsia" w:hAnsiTheme="majorHAnsi" w:cstheme="majorBidi"/>
          <w:sz w:val="96"/>
          <w:szCs w:val="96"/>
        </w:rPr>
        <w:t>D</w:t>
      </w:r>
      <w:r w:rsidRPr="0C380DFC">
        <w:rPr>
          <w:rFonts w:asciiTheme="majorHAnsi" w:eastAsiaTheme="majorEastAsia" w:hAnsiTheme="majorHAnsi" w:cstheme="majorBidi"/>
          <w:sz w:val="96"/>
          <w:szCs w:val="96"/>
        </w:rPr>
        <w:t>UNGETELEGRAFEN</w:t>
      </w:r>
    </w:p>
    <w:p w:rsidR="00573791" w:rsidRDefault="0C380DFC" w:rsidP="0C380DFC">
      <w:pPr>
        <w:spacing w:after="0"/>
        <w:jc w:val="center"/>
        <w:rPr>
          <w:sz w:val="24"/>
          <w:szCs w:val="24"/>
        </w:rPr>
      </w:pPr>
      <w:r w:rsidRPr="0C380DFC">
        <w:rPr>
          <w:sz w:val="24"/>
          <w:szCs w:val="24"/>
        </w:rPr>
        <w:t>Se även http://www.eklandadunge.se</w:t>
      </w:r>
    </w:p>
    <w:p w:rsidR="00573791" w:rsidRPr="00573791" w:rsidRDefault="00573791" w:rsidP="63667517">
      <w:pPr>
        <w:spacing w:after="0"/>
        <w:jc w:val="right"/>
        <w:rPr>
          <w:sz w:val="24"/>
          <w:szCs w:val="24"/>
        </w:rPr>
      </w:pPr>
      <w:r>
        <w:rPr>
          <w:noProof/>
          <w:sz w:val="24"/>
          <w:lang w:eastAsia="sv-SE"/>
        </w:rPr>
        <w:drawing>
          <wp:anchor distT="0" distB="0" distL="114300" distR="114300" simplePos="0" relativeHeight="251658240" behindDoc="0" locked="0" layoutInCell="1" allowOverlap="1">
            <wp:simplePos x="0" y="0"/>
            <wp:positionH relativeFrom="column">
              <wp:posOffset>14605</wp:posOffset>
            </wp:positionH>
            <wp:positionV relativeFrom="paragraph">
              <wp:posOffset>192405</wp:posOffset>
            </wp:positionV>
            <wp:extent cx="5762625" cy="95250"/>
            <wp:effectExtent l="19050" t="0" r="9525"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2625" cy="95250"/>
                    </a:xfrm>
                    <a:prstGeom prst="rect">
                      <a:avLst/>
                    </a:prstGeom>
                    <a:noFill/>
                    <a:ln w="9525">
                      <a:noFill/>
                      <a:miter lim="800000"/>
                      <a:headEnd/>
                      <a:tailEnd/>
                    </a:ln>
                  </pic:spPr>
                </pic:pic>
              </a:graphicData>
            </a:graphic>
          </wp:anchor>
        </w:drawing>
      </w:r>
      <w:r w:rsidR="00A9724B" w:rsidRPr="1E6F1004">
        <w:rPr>
          <w:noProof/>
          <w:sz w:val="24"/>
          <w:szCs w:val="24"/>
          <w:lang w:eastAsia="sv-SE"/>
        </w:rPr>
        <w:t xml:space="preserve"> Mars 2017</w:t>
      </w:r>
    </w:p>
    <w:p w:rsidR="005101B2" w:rsidRDefault="005101B2"/>
    <w:p w:rsidR="00573791" w:rsidRDefault="00573791" w:rsidP="00573791">
      <w:pPr>
        <w:spacing w:after="0"/>
        <w:rPr>
          <w:b/>
        </w:rPr>
        <w:sectPr w:rsidR="00573791" w:rsidSect="008038B7">
          <w:pgSz w:w="11906" w:h="16838"/>
          <w:pgMar w:top="1417" w:right="1417" w:bottom="1417" w:left="1417" w:header="708" w:footer="708" w:gutter="0"/>
          <w:cols w:space="708"/>
          <w:docGrid w:linePitch="360"/>
        </w:sectPr>
      </w:pPr>
    </w:p>
    <w:p w:rsidR="17632C79" w:rsidRDefault="4B5E6DA1" w:rsidP="4B5E6DA1">
      <w:pPr>
        <w:spacing w:after="0"/>
      </w:pPr>
      <w:r w:rsidRPr="4B5E6DA1">
        <w:rPr>
          <w:b/>
          <w:bCs/>
        </w:rPr>
        <w:lastRenderedPageBreak/>
        <w:t>20-års jubileum</w:t>
      </w:r>
      <w:r w:rsidR="17632C79">
        <w:br/>
      </w:r>
      <w:r>
        <w:t xml:space="preserve">Föreningens 20-års jubileum kommer vi att fira, vi behöver många som hjälper till och planerar denna händelse. Anmäl er till festkommittén snarast via e-post till styrelsen </w:t>
      </w:r>
      <w:hyperlink r:id="rId7">
        <w:r w:rsidRPr="4B5E6DA1">
          <w:rPr>
            <w:rStyle w:val="Hyperlnk"/>
          </w:rPr>
          <w:t>styrelsen@eklandadunge.se</w:t>
        </w:r>
      </w:hyperlink>
    </w:p>
    <w:p w:rsidR="17632C79" w:rsidRDefault="3A9777A4" w:rsidP="3A9777A4">
      <w:pPr>
        <w:spacing w:before="240" w:after="0"/>
        <w:rPr>
          <w:b/>
          <w:bCs/>
        </w:rPr>
      </w:pPr>
      <w:r w:rsidRPr="3A9777A4">
        <w:rPr>
          <w:b/>
          <w:bCs/>
        </w:rPr>
        <w:t>Föreningens vårstädning 22 april kl 10:00</w:t>
      </w:r>
    </w:p>
    <w:p w:rsidR="17632C79" w:rsidRDefault="412DC36C" w:rsidP="17632C79">
      <w:r w:rsidRPr="412DC36C">
        <w:rPr>
          <w:rFonts w:ascii="Calibri" w:eastAsia="Calibri" w:hAnsi="Calibri" w:cs="Calibri"/>
        </w:rPr>
        <w:t xml:space="preserve">Nu har vi lämnat vintern bakom oss och det börjar bli dags att snygga till på gårdarna.  </w:t>
      </w:r>
      <w:r w:rsidR="17632C79">
        <w:br/>
      </w:r>
      <w:r w:rsidRPr="412DC36C">
        <w:rPr>
          <w:rFonts w:ascii="Calibri" w:eastAsia="Calibri" w:hAnsi="Calibri" w:cs="Calibri"/>
        </w:rPr>
        <w:t xml:space="preserve">Detta hjälps vi åt med på kommande städdag den </w:t>
      </w:r>
      <w:proofErr w:type="gramStart"/>
      <w:r w:rsidRPr="412DC36C">
        <w:rPr>
          <w:rFonts w:ascii="Calibri" w:eastAsia="Calibri" w:hAnsi="Calibri" w:cs="Calibri"/>
        </w:rPr>
        <w:t>22:april</w:t>
      </w:r>
      <w:proofErr w:type="gramEnd"/>
      <w:r w:rsidRPr="412DC36C">
        <w:rPr>
          <w:rFonts w:ascii="Calibri" w:eastAsia="Calibri" w:hAnsi="Calibri" w:cs="Calibri"/>
        </w:rPr>
        <w:t xml:space="preserve">. För er som ej kan närvara denna dag kommer vi att sätta upp en lista i </w:t>
      </w:r>
      <w:proofErr w:type="gramStart"/>
      <w:r w:rsidRPr="412DC36C">
        <w:rPr>
          <w:rFonts w:ascii="Calibri" w:eastAsia="Calibri" w:hAnsi="Calibri" w:cs="Calibri"/>
        </w:rPr>
        <w:t>vardera</w:t>
      </w:r>
      <w:proofErr w:type="gramEnd"/>
      <w:r w:rsidRPr="412DC36C">
        <w:rPr>
          <w:rFonts w:ascii="Calibri" w:eastAsia="Calibri" w:hAnsi="Calibri" w:cs="Calibri"/>
        </w:rPr>
        <w:t xml:space="preserve"> soprum där ni kan bocka av er aktivitet. Under städdagen kommer det som vanligt bjudas på korv och hamburgare. Varmt välkomna! </w:t>
      </w:r>
    </w:p>
    <w:p w:rsidR="412DC36C" w:rsidRDefault="412DC36C" w:rsidP="412DC36C">
      <w:pPr>
        <w:spacing w:before="240" w:after="0"/>
        <w:rPr>
          <w:rFonts w:ascii="Calibri" w:eastAsia="Calibri" w:hAnsi="Calibri" w:cs="Calibri"/>
        </w:rPr>
      </w:pPr>
      <w:r w:rsidRPr="412DC36C">
        <w:rPr>
          <w:b/>
          <w:bCs/>
        </w:rPr>
        <w:t>Cykelförråd</w:t>
      </w:r>
      <w:r>
        <w:br/>
      </w:r>
      <w:r w:rsidRPr="412DC36C">
        <w:rPr>
          <w:rFonts w:ascii="Calibri" w:eastAsia="Calibri" w:hAnsi="Calibri" w:cs="Calibri"/>
        </w:rPr>
        <w:t xml:space="preserve">Det är fullt i våra cykelförråd och vi kommer att rensa ut omärkta cyklar i samband med föreningens vårstädning. Märk ut era cyklar med namn, samt om den används dagligen som pendlingscykel, </w:t>
      </w:r>
      <w:proofErr w:type="spellStart"/>
      <w:r w:rsidRPr="412DC36C">
        <w:rPr>
          <w:rFonts w:ascii="Calibri" w:eastAsia="Calibri" w:hAnsi="Calibri" w:cs="Calibri"/>
        </w:rPr>
        <w:t>sällananvändare</w:t>
      </w:r>
      <w:proofErr w:type="spellEnd"/>
      <w:r w:rsidRPr="412DC36C">
        <w:rPr>
          <w:rFonts w:ascii="Calibri" w:eastAsia="Calibri" w:hAnsi="Calibri" w:cs="Calibri"/>
        </w:rPr>
        <w:t xml:space="preserve"> eller långtidsförvaring. Vi kommer även att märka upp förråden så att det framgår var barn-, pendlingscyklar, </w:t>
      </w:r>
      <w:proofErr w:type="spellStart"/>
      <w:r w:rsidRPr="412DC36C">
        <w:rPr>
          <w:rFonts w:ascii="Calibri" w:eastAsia="Calibri" w:hAnsi="Calibri" w:cs="Calibri"/>
        </w:rPr>
        <w:t>sällananvändare</w:t>
      </w:r>
      <w:proofErr w:type="spellEnd"/>
      <w:r w:rsidRPr="412DC36C">
        <w:rPr>
          <w:rFonts w:ascii="Calibri" w:eastAsia="Calibri" w:hAnsi="Calibri" w:cs="Calibri"/>
        </w:rPr>
        <w:t xml:space="preserve"> och långtidsförvaring av cyklar ska placeras. Cyklar som är </w:t>
      </w:r>
      <w:proofErr w:type="spellStart"/>
      <w:r w:rsidRPr="412DC36C">
        <w:rPr>
          <w:rFonts w:ascii="Calibri" w:eastAsia="Calibri" w:hAnsi="Calibri" w:cs="Calibri"/>
        </w:rPr>
        <w:t>uppmärkta</w:t>
      </w:r>
      <w:proofErr w:type="spellEnd"/>
      <w:r w:rsidRPr="412DC36C">
        <w:rPr>
          <w:rFonts w:ascii="Calibri" w:eastAsia="Calibri" w:hAnsi="Calibri" w:cs="Calibri"/>
        </w:rPr>
        <w:t xml:space="preserve"> och placerade rätt kommer </w:t>
      </w:r>
      <w:proofErr w:type="gramStart"/>
      <w:r w:rsidRPr="412DC36C">
        <w:rPr>
          <w:rFonts w:ascii="Calibri" w:eastAsia="Calibri" w:hAnsi="Calibri" w:cs="Calibri"/>
        </w:rPr>
        <w:t>ej</w:t>
      </w:r>
      <w:proofErr w:type="gramEnd"/>
      <w:r w:rsidRPr="412DC36C">
        <w:rPr>
          <w:rFonts w:ascii="Calibri" w:eastAsia="Calibri" w:hAnsi="Calibri" w:cs="Calibri"/>
        </w:rPr>
        <w:t xml:space="preserve"> att sorteras ut vid kommande vårstädning.</w:t>
      </w:r>
    </w:p>
    <w:p w:rsidR="17632C79" w:rsidRDefault="60B00647" w:rsidP="17632C79">
      <w:pPr>
        <w:spacing w:before="240" w:after="0"/>
        <w:rPr>
          <w:b/>
          <w:bCs/>
        </w:rPr>
      </w:pPr>
      <w:r w:rsidRPr="60B00647">
        <w:rPr>
          <w:b/>
          <w:bCs/>
        </w:rPr>
        <w:t>Obligatorisk ventilationskontroll OVK</w:t>
      </w:r>
    </w:p>
    <w:p w:rsidR="60B00647" w:rsidRDefault="3A9777A4" w:rsidP="60B00647">
      <w:r w:rsidRPr="3A9777A4">
        <w:rPr>
          <w:rFonts w:ascii="Calibri" w:eastAsia="Calibri" w:hAnsi="Calibri" w:cs="Calibri"/>
        </w:rPr>
        <w:t xml:space="preserve">För att bibehålla full effekt av varje lägenhets ventilationssystem kommer föreningen att genomföra en OVK i april (prel. 24-28/4).  Ni som har inredda vindar, se till att fläkttrumman samt utsuget är åtkomlig för service. </w:t>
      </w:r>
      <w:r w:rsidR="60B00647">
        <w:br/>
      </w:r>
      <w:r w:rsidRPr="3A9777A4">
        <w:rPr>
          <w:rFonts w:ascii="Calibri" w:eastAsia="Calibri" w:hAnsi="Calibri" w:cs="Calibri"/>
        </w:rPr>
        <w:t xml:space="preserve">Åtkomstpunkter visas i bifogat dokument, det </w:t>
      </w:r>
      <w:r w:rsidRPr="3A9777A4">
        <w:rPr>
          <w:rFonts w:ascii="Calibri" w:eastAsia="Calibri" w:hAnsi="Calibri" w:cs="Calibri"/>
        </w:rPr>
        <w:lastRenderedPageBreak/>
        <w:t>är mycket viktigt att alla punkter är åtkomliga vid kontrollen. Mer information angående datum och tid lämnas ut närmare kontrollen.</w:t>
      </w:r>
    </w:p>
    <w:p w:rsidR="17632C79" w:rsidRDefault="60B00647" w:rsidP="17632C79">
      <w:pPr>
        <w:spacing w:before="240" w:after="0"/>
        <w:rPr>
          <w:b/>
          <w:bCs/>
        </w:rPr>
      </w:pPr>
      <w:r w:rsidRPr="60B00647">
        <w:rPr>
          <w:b/>
          <w:bCs/>
        </w:rPr>
        <w:t>Spolning av avloppssystem</w:t>
      </w:r>
    </w:p>
    <w:p w:rsidR="0B1B249D" w:rsidRDefault="0B1B249D" w:rsidP="0B1B249D">
      <w:r w:rsidRPr="0B1B249D">
        <w:rPr>
          <w:rFonts w:ascii="Calibri" w:eastAsia="Calibri" w:hAnsi="Calibri" w:cs="Calibri"/>
        </w:rPr>
        <w:t>Som ett led i styrelsens strävan att underhålla fastigheterna kommer avloppssystemen i varje lägenhet och gemensamma avloppssystem att spolas. Åtkomstpunkterna redovisas i samma dokument som för OVK. Vi försöker att utföra spolningen samtidigt med OVK. Mer information angående datum och tid lämnas ut närmare kontrollen.</w:t>
      </w:r>
    </w:p>
    <w:p w:rsidR="17632C79" w:rsidRDefault="3A9777A4" w:rsidP="3A9777A4">
      <w:pPr>
        <w:rPr>
          <w:rFonts w:ascii="Calibri" w:eastAsia="Calibri" w:hAnsi="Calibri" w:cs="Calibri"/>
        </w:rPr>
      </w:pPr>
      <w:r w:rsidRPr="3A9777A4">
        <w:rPr>
          <w:b/>
          <w:bCs/>
        </w:rPr>
        <w:t>Årsstämma 17/5 kl 19:00</w:t>
      </w:r>
      <w:r w:rsidR="17632C79">
        <w:br/>
      </w:r>
      <w:r w:rsidRPr="3A9777A4">
        <w:rPr>
          <w:rFonts w:ascii="Calibri" w:eastAsia="Calibri" w:hAnsi="Calibri" w:cs="Calibri"/>
        </w:rPr>
        <w:t xml:space="preserve">Årsstämman kommer att hållas i dungesalen onsdagen den 17:e  maj.  Styrelsen vill återigen påminna om att motioner som önskas behandlas på årsstämman ska vara inkomna skriftligen till styrelsen innan mars månads utgång. Tänk på att formulera motionen så att ett beslut kan tas utifrån den. </w:t>
      </w:r>
      <w:r w:rsidR="17632C79">
        <w:br/>
      </w:r>
      <w:r w:rsidR="17632C79">
        <w:br/>
      </w:r>
      <w:r w:rsidRPr="3A9777A4">
        <w:rPr>
          <w:b/>
          <w:bCs/>
        </w:rPr>
        <w:t>Valberedning</w:t>
      </w:r>
      <w:r w:rsidR="17632C79">
        <w:br/>
      </w:r>
      <w:r>
        <w:t>Till årsstämman 17:e maj kommer några medlemmar ur styrelsen att avgå. Valberedningen söker nu deras ersättare, är ni intresserad av styrelsearbete tillsammans med ett glatt och sammansvetsat gäng hör ni av er till valberedningen. Valberedningen består av; Fredrik Arthur 5B, Örjan Fröström 11 A och Joakim Selin 143 A.</w:t>
      </w:r>
    </w:p>
    <w:p w:rsidR="18AD652F" w:rsidRDefault="5B8D7049" w:rsidP="18AD652F">
      <w:pPr>
        <w:spacing w:before="240" w:after="0"/>
      </w:pPr>
      <w:r w:rsidRPr="5B8D7049">
        <w:rPr>
          <w:b/>
          <w:bCs/>
        </w:rPr>
        <w:t>Belysning</w:t>
      </w:r>
    </w:p>
    <w:p w:rsidR="5B8D7049" w:rsidRDefault="412DC36C" w:rsidP="5B8D7049">
      <w:pPr>
        <w:spacing w:after="0"/>
      </w:pPr>
      <w:r>
        <w:t>Vi har fått ny belysning vid våra ut-/infarter till våra parkeringar, plantering kring dessa kommer att ske under våren.</w:t>
      </w:r>
    </w:p>
    <w:p w:rsidR="412DC36C" w:rsidRDefault="412DC36C" w:rsidP="412DC36C">
      <w:pPr>
        <w:spacing w:after="0"/>
      </w:pPr>
    </w:p>
    <w:p w:rsidR="412DC36C" w:rsidRDefault="412DC36C" w:rsidP="412DC36C">
      <w:pPr>
        <w:spacing w:after="0"/>
      </w:pPr>
    </w:p>
    <w:p w:rsidR="00934A3C" w:rsidRDefault="412DC36C" w:rsidP="356EFB15">
      <w:pPr>
        <w:spacing w:before="240" w:after="0"/>
      </w:pPr>
      <w:r w:rsidRPr="412DC36C">
        <w:rPr>
          <w:b/>
          <w:bCs/>
        </w:rPr>
        <w:t>Parkering på gårdarna/innanför bommarna</w:t>
      </w:r>
    </w:p>
    <w:p w:rsidR="412DC36C" w:rsidRDefault="412DC36C" w:rsidP="412DC36C">
      <w:pPr>
        <w:spacing w:after="0"/>
      </w:pPr>
      <w:r>
        <w:t xml:space="preserve">Vi har fått ett flertal indikationer på att ett flertal bilar parkerar utanför markerade rutor. Det är de vitmarkerade områdena som ska användas. Utryckningsfordon samt sopbil behöver fri väg. Vi hoppas på bättring. </w:t>
      </w:r>
    </w:p>
    <w:p w:rsidR="26D5194F" w:rsidRDefault="26D5194F" w:rsidP="26D5194F">
      <w:pPr>
        <w:spacing w:after="0"/>
        <w:rPr>
          <w:b/>
          <w:bCs/>
        </w:rPr>
      </w:pPr>
    </w:p>
    <w:p w:rsidR="00934A3C" w:rsidRDefault="5B8D7049" w:rsidP="0C380DFC">
      <w:pPr>
        <w:spacing w:after="0"/>
        <w:rPr>
          <w:b/>
          <w:bCs/>
        </w:rPr>
      </w:pPr>
      <w:r w:rsidRPr="5B8D7049">
        <w:rPr>
          <w:b/>
          <w:bCs/>
        </w:rPr>
        <w:t>Bredband</w:t>
      </w:r>
    </w:p>
    <w:p w:rsidR="412DC36C" w:rsidRDefault="3A9777A4" w:rsidP="3A9777A4">
      <w:pPr>
        <w:spacing w:after="0"/>
        <w:rPr>
          <w:rFonts w:eastAsiaTheme="minorEastAsia"/>
          <w:color w:val="222222"/>
        </w:rPr>
      </w:pPr>
      <w:r w:rsidRPr="3A9777A4">
        <w:rPr>
          <w:rFonts w:eastAsiaTheme="minorEastAsia"/>
        </w:rPr>
        <w:t xml:space="preserve">Föreningen kommer att teckna avtal med COM Hem. </w:t>
      </w:r>
      <w:r w:rsidRPr="3A9777A4">
        <w:rPr>
          <w:rFonts w:eastAsiaTheme="minorEastAsia"/>
          <w:color w:val="222222"/>
        </w:rPr>
        <w:t>Befintlig avtalsperiod mellan föreningen och bredbandsbolaget går ut våren 2018.</w:t>
      </w:r>
      <w:r w:rsidRPr="3A9777A4">
        <w:rPr>
          <w:rFonts w:eastAsiaTheme="minorEastAsia"/>
        </w:rPr>
        <w:t xml:space="preserve"> </w:t>
      </w:r>
      <w:r w:rsidRPr="3A9777A4">
        <w:rPr>
          <w:rFonts w:eastAsiaTheme="minorEastAsia"/>
          <w:color w:val="222222"/>
        </w:rPr>
        <w:t xml:space="preserve">Ni som har e-postadresser hos bredbandsbolaget, behöver teckna egna avtal med Bredbandsbolaget om ni avser att behålla dem. Föreningen planerar att avsluta avtalet med Bredbandsbolaget vilket innebär att Bredbandsbolaget inte kommer tillhandahålla e-postadresserna längre. Har ni även andra extra privata avtal med bredbandsbolaget behöver ni även se över dem också. </w:t>
      </w:r>
    </w:p>
    <w:p w:rsidR="00A65BBF" w:rsidRDefault="4F5BE44F" w:rsidP="00C25035">
      <w:pPr>
        <w:spacing w:before="240" w:after="0"/>
      </w:pPr>
      <w:r w:rsidRPr="4F5BE44F">
        <w:rPr>
          <w:b/>
          <w:bCs/>
        </w:rPr>
        <w:t>Skadedjur</w:t>
      </w:r>
      <w:r w:rsidR="00A65BBF">
        <w:br/>
      </w:r>
      <w:r>
        <w:t xml:space="preserve">Styrelsen har fått indikation om att vissa </w:t>
      </w:r>
      <w:r>
        <w:lastRenderedPageBreak/>
        <w:t>fastigheter har haft besök av möss. Anticimex kommer att föreslå och utföra åtgärder för hela föreningen. Vi återkommer med information om planerade åtgärder.</w:t>
      </w:r>
    </w:p>
    <w:p w:rsidR="0B1B249D" w:rsidRDefault="7D1A6D15" w:rsidP="0B1B249D">
      <w:pPr>
        <w:spacing w:before="240" w:after="0"/>
      </w:pPr>
      <w:r w:rsidRPr="7D1A6D15">
        <w:rPr>
          <w:b/>
          <w:bCs/>
        </w:rPr>
        <w:t>Dungesalen</w:t>
      </w:r>
      <w:r w:rsidR="0B1B249D">
        <w:br/>
      </w:r>
      <w:r>
        <w:t>Funderar ni på att hyra Dungesalen? För lättare planering kan ni se vår bokningslista online på vår hemsida</w:t>
      </w:r>
      <w:r w:rsidR="00A72127">
        <w:t>:</w:t>
      </w:r>
      <w:r>
        <w:t xml:space="preserve"> </w:t>
      </w:r>
      <w:hyperlink r:id="rId8">
        <w:r w:rsidRPr="7D1A6D15">
          <w:rPr>
            <w:rStyle w:val="Hyperlnk"/>
          </w:rPr>
          <w:t>www.eklandadunge.se</w:t>
        </w:r>
      </w:hyperlink>
      <w:r>
        <w:t xml:space="preserve"> under Boendeinfo/Dungesalen. </w:t>
      </w:r>
      <w:r w:rsidR="0B1B249D">
        <w:br/>
      </w:r>
    </w:p>
    <w:p w:rsidR="4F5BE44F" w:rsidRDefault="0B1B249D" w:rsidP="0B1B249D">
      <w:pPr>
        <w:spacing w:after="0"/>
        <w:rPr>
          <w:b/>
          <w:bCs/>
        </w:rPr>
      </w:pPr>
      <w:r w:rsidRPr="0B1B249D">
        <w:rPr>
          <w:b/>
          <w:bCs/>
        </w:rPr>
        <w:t>Avgiftsfri månad</w:t>
      </w:r>
      <w:r w:rsidR="4F5BE44F">
        <w:br/>
      </w:r>
      <w:r>
        <w:t xml:space="preserve">Föreningens 20-års jubileum firas med en avgiftsfri månad för april 2017. </w:t>
      </w:r>
      <w:r w:rsidR="4F5BE44F">
        <w:br/>
      </w:r>
    </w:p>
    <w:p w:rsidR="00A65BBF" w:rsidRDefault="0C380DFC" w:rsidP="0C380DFC">
      <w:pPr>
        <w:spacing w:after="0"/>
        <w:jc w:val="both"/>
        <w:rPr>
          <w:rStyle w:val="ecxtextrun"/>
          <w:b/>
          <w:bCs/>
          <w:color w:val="000000" w:themeColor="text1"/>
        </w:rPr>
      </w:pPr>
      <w:r w:rsidRPr="0C380DFC">
        <w:rPr>
          <w:rStyle w:val="ecxtextrun"/>
          <w:b/>
          <w:bCs/>
          <w:color w:val="000000" w:themeColor="text1"/>
        </w:rPr>
        <w:t>Hemsida</w:t>
      </w:r>
    </w:p>
    <w:p w:rsidR="00A65BBF" w:rsidRDefault="0B1B249D" w:rsidP="00A65BBF">
      <w:pPr>
        <w:spacing w:after="0"/>
      </w:pPr>
      <w:r w:rsidRPr="0B1B249D">
        <w:rPr>
          <w:rStyle w:val="ecxtextrun"/>
          <w:color w:val="000000" w:themeColor="text1"/>
        </w:rPr>
        <w:t xml:space="preserve">Besök gärna vår hemsida, där finns en hel del bra information att känna till. Se </w:t>
      </w:r>
      <w:hyperlink r:id="rId9">
        <w:r w:rsidRPr="0B1B249D">
          <w:rPr>
            <w:rStyle w:val="Hyperlnk"/>
            <w:sz w:val="20"/>
            <w:szCs w:val="20"/>
          </w:rPr>
          <w:t>http://www.eklandadunge.se</w:t>
        </w:r>
      </w:hyperlink>
    </w:p>
    <w:p w:rsidR="00A65BBF" w:rsidRDefault="00A65BBF" w:rsidP="00C25035">
      <w:pPr>
        <w:spacing w:before="240" w:after="0"/>
      </w:pPr>
    </w:p>
    <w:p w:rsidR="23248AED" w:rsidRDefault="23248AED" w:rsidP="23248AED">
      <w:pPr>
        <w:spacing w:after="0"/>
      </w:pPr>
    </w:p>
    <w:p w:rsidR="23248AED" w:rsidRDefault="23248AED" w:rsidP="23248AED">
      <w:pPr>
        <w:spacing w:after="0"/>
      </w:pPr>
    </w:p>
    <w:p w:rsidR="00737EC9" w:rsidRDefault="00737EC9" w:rsidP="002154AB">
      <w:pPr>
        <w:spacing w:after="0"/>
        <w:jc w:val="both"/>
      </w:pPr>
    </w:p>
    <w:p w:rsidR="002048C3" w:rsidRPr="00972D7B" w:rsidRDefault="002048C3" w:rsidP="007C2BFE">
      <w:pPr>
        <w:spacing w:after="0"/>
        <w:jc w:val="both"/>
        <w:rPr>
          <w:b/>
        </w:rPr>
        <w:sectPr w:rsidR="002048C3" w:rsidRPr="00972D7B" w:rsidSect="00573791">
          <w:type w:val="continuous"/>
          <w:pgSz w:w="11906" w:h="16838"/>
          <w:pgMar w:top="1417" w:right="1417" w:bottom="1417" w:left="1417" w:header="708" w:footer="708" w:gutter="0"/>
          <w:cols w:num="2" w:space="708"/>
          <w:docGrid w:linePitch="360"/>
        </w:sectPr>
      </w:pPr>
    </w:p>
    <w:p w:rsidR="00A9724B" w:rsidRDefault="00A9724B" w:rsidP="00331FF1">
      <w:pPr>
        <w:spacing w:after="0"/>
        <w:rPr>
          <w:b/>
        </w:rPr>
      </w:pPr>
    </w:p>
    <w:p w:rsidR="00C85D97" w:rsidRDefault="00C85D97" w:rsidP="00331FF1">
      <w:pPr>
        <w:spacing w:after="0"/>
        <w:rPr>
          <w:b/>
        </w:rPr>
        <w:sectPr w:rsidR="00C85D97" w:rsidSect="00C85D97">
          <w:type w:val="continuous"/>
          <w:pgSz w:w="11906" w:h="16838"/>
          <w:pgMar w:top="1417" w:right="1417" w:bottom="1417" w:left="1417" w:header="708" w:footer="708" w:gutter="0"/>
          <w:cols w:space="708"/>
          <w:docGrid w:linePitch="360"/>
        </w:sectPr>
      </w:pPr>
    </w:p>
    <w:p w:rsidR="004C098E" w:rsidRDefault="0C380DFC" w:rsidP="00331FF1">
      <w:pPr>
        <w:spacing w:after="0"/>
      </w:pPr>
      <w:r>
        <w:lastRenderedPageBreak/>
        <w:t>Styrelsen</w:t>
      </w:r>
    </w:p>
    <w:p w:rsidR="004C098E" w:rsidRPr="004C098E" w:rsidRDefault="0C380DFC" w:rsidP="00331FF1">
      <w:pPr>
        <w:spacing w:after="0"/>
      </w:pPr>
      <w:r>
        <w:t>gm Michael Svensson och Anette Fälldin</w:t>
      </w:r>
    </w:p>
    <w:p w:rsidR="004C098E" w:rsidRDefault="004C098E" w:rsidP="00331FF1">
      <w:pPr>
        <w:spacing w:after="0"/>
        <w:rPr>
          <w:b/>
        </w:rPr>
      </w:pPr>
    </w:p>
    <w:p w:rsidR="00331FF1" w:rsidRPr="00331FF1" w:rsidRDefault="0C380DFC" w:rsidP="0C380DFC">
      <w:pPr>
        <w:spacing w:after="0"/>
        <w:rPr>
          <w:b/>
          <w:bCs/>
        </w:rPr>
      </w:pPr>
      <w:r w:rsidRPr="0C380DFC">
        <w:rPr>
          <w:b/>
          <w:bCs/>
        </w:rPr>
        <w:t>Styrelsens sammansättning 2016-2017 (</w:t>
      </w:r>
      <w:hyperlink r:id="rId10">
        <w:r w:rsidRPr="0C380DFC">
          <w:rPr>
            <w:rStyle w:val="Hyperlnk"/>
          </w:rPr>
          <w:t>styrelsen@eklandadunge.se</w:t>
        </w:r>
      </w:hyperlink>
      <w:r>
        <w:t>)</w:t>
      </w:r>
    </w:p>
    <w:p w:rsidR="00331FF1" w:rsidRDefault="0C380DFC" w:rsidP="00331FF1">
      <w:pPr>
        <w:spacing w:after="0"/>
      </w:pPr>
      <w:r>
        <w:t>Ordf. Erik Falk (3C), Vice ordf. Johan Nyberg (139C), Sekreterare Michael Svensson (9C), Brandskyddsansvarig Claes Ekenberg (7D), HSB-ledamot Roger Eriksson</w:t>
      </w:r>
    </w:p>
    <w:p w:rsidR="00201FEC" w:rsidRPr="00331FF1" w:rsidRDefault="3A9777A4" w:rsidP="00331FF1">
      <w:pPr>
        <w:spacing w:after="0"/>
      </w:pPr>
      <w:r>
        <w:t xml:space="preserve">Ledamöter Anette Fälldin (13B), Anette </w:t>
      </w:r>
      <w:proofErr w:type="spellStart"/>
      <w:r>
        <w:t>Kronaas</w:t>
      </w:r>
      <w:proofErr w:type="spellEnd"/>
      <w:r>
        <w:t xml:space="preserve"> (147), </w:t>
      </w:r>
      <w:proofErr w:type="spellStart"/>
      <w:r>
        <w:t>Asgrimur</w:t>
      </w:r>
      <w:proofErr w:type="spellEnd"/>
      <w:r>
        <w:t xml:space="preserve"> Olafson (139A)</w:t>
      </w:r>
    </w:p>
    <w:p w:rsidR="00331FF1" w:rsidRPr="00331FF1" w:rsidRDefault="3A9777A4" w:rsidP="00331FF1">
      <w:pPr>
        <w:spacing w:after="0"/>
      </w:pPr>
      <w:r>
        <w:t xml:space="preserve">Nyckelansvarig Dungesalen: Anette </w:t>
      </w:r>
      <w:proofErr w:type="spellStart"/>
      <w:r>
        <w:t>Kronaas</w:t>
      </w:r>
      <w:proofErr w:type="spellEnd"/>
      <w:r>
        <w:t xml:space="preserve"> (147C) </w:t>
      </w:r>
    </w:p>
    <w:sectPr w:rsidR="00331FF1" w:rsidRPr="00331FF1" w:rsidSect="00C85D97">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712"/>
    <w:multiLevelType w:val="hybridMultilevel"/>
    <w:tmpl w:val="63E6DFA6"/>
    <w:lvl w:ilvl="0" w:tplc="5CCEAF6C">
      <w:start w:val="1"/>
      <w:numFmt w:val="bullet"/>
      <w:lvlText w:val=""/>
      <w:lvlJc w:val="left"/>
      <w:pPr>
        <w:ind w:left="720" w:hanging="360"/>
      </w:pPr>
      <w:rPr>
        <w:rFonts w:ascii="Symbol" w:hAnsi="Symbol" w:hint="default"/>
      </w:rPr>
    </w:lvl>
    <w:lvl w:ilvl="1" w:tplc="6DCA7818">
      <w:start w:val="1"/>
      <w:numFmt w:val="bullet"/>
      <w:lvlText w:val="o"/>
      <w:lvlJc w:val="left"/>
      <w:pPr>
        <w:ind w:left="1440" w:hanging="360"/>
      </w:pPr>
      <w:rPr>
        <w:rFonts w:ascii="Courier New" w:hAnsi="Courier New" w:hint="default"/>
      </w:rPr>
    </w:lvl>
    <w:lvl w:ilvl="2" w:tplc="D0F27FC8">
      <w:start w:val="1"/>
      <w:numFmt w:val="bullet"/>
      <w:lvlText w:val=""/>
      <w:lvlJc w:val="left"/>
      <w:pPr>
        <w:ind w:left="2160" w:hanging="360"/>
      </w:pPr>
      <w:rPr>
        <w:rFonts w:ascii="Wingdings" w:hAnsi="Wingdings" w:hint="default"/>
      </w:rPr>
    </w:lvl>
    <w:lvl w:ilvl="3" w:tplc="BE8ED150">
      <w:start w:val="1"/>
      <w:numFmt w:val="bullet"/>
      <w:lvlText w:val=""/>
      <w:lvlJc w:val="left"/>
      <w:pPr>
        <w:ind w:left="2880" w:hanging="360"/>
      </w:pPr>
      <w:rPr>
        <w:rFonts w:ascii="Symbol" w:hAnsi="Symbol" w:hint="default"/>
      </w:rPr>
    </w:lvl>
    <w:lvl w:ilvl="4" w:tplc="A8C64DC8">
      <w:start w:val="1"/>
      <w:numFmt w:val="bullet"/>
      <w:lvlText w:val="o"/>
      <w:lvlJc w:val="left"/>
      <w:pPr>
        <w:ind w:left="3600" w:hanging="360"/>
      </w:pPr>
      <w:rPr>
        <w:rFonts w:ascii="Courier New" w:hAnsi="Courier New" w:hint="default"/>
      </w:rPr>
    </w:lvl>
    <w:lvl w:ilvl="5" w:tplc="4D54263C">
      <w:start w:val="1"/>
      <w:numFmt w:val="bullet"/>
      <w:lvlText w:val=""/>
      <w:lvlJc w:val="left"/>
      <w:pPr>
        <w:ind w:left="4320" w:hanging="360"/>
      </w:pPr>
      <w:rPr>
        <w:rFonts w:ascii="Wingdings" w:hAnsi="Wingdings" w:hint="default"/>
      </w:rPr>
    </w:lvl>
    <w:lvl w:ilvl="6" w:tplc="3BA80642">
      <w:start w:val="1"/>
      <w:numFmt w:val="bullet"/>
      <w:lvlText w:val=""/>
      <w:lvlJc w:val="left"/>
      <w:pPr>
        <w:ind w:left="5040" w:hanging="360"/>
      </w:pPr>
      <w:rPr>
        <w:rFonts w:ascii="Symbol" w:hAnsi="Symbol" w:hint="default"/>
      </w:rPr>
    </w:lvl>
    <w:lvl w:ilvl="7" w:tplc="70E0DF5E">
      <w:start w:val="1"/>
      <w:numFmt w:val="bullet"/>
      <w:lvlText w:val="o"/>
      <w:lvlJc w:val="left"/>
      <w:pPr>
        <w:ind w:left="5760" w:hanging="360"/>
      </w:pPr>
      <w:rPr>
        <w:rFonts w:ascii="Courier New" w:hAnsi="Courier New" w:hint="default"/>
      </w:rPr>
    </w:lvl>
    <w:lvl w:ilvl="8" w:tplc="AF62EC1C">
      <w:start w:val="1"/>
      <w:numFmt w:val="bullet"/>
      <w:lvlText w:val=""/>
      <w:lvlJc w:val="left"/>
      <w:pPr>
        <w:ind w:left="6480" w:hanging="360"/>
      </w:pPr>
      <w:rPr>
        <w:rFonts w:ascii="Wingdings" w:hAnsi="Wingdings" w:hint="default"/>
      </w:rPr>
    </w:lvl>
  </w:abstractNum>
  <w:abstractNum w:abstractNumId="1">
    <w:nsid w:val="3E0A500C"/>
    <w:multiLevelType w:val="hybridMultilevel"/>
    <w:tmpl w:val="2064E9C8"/>
    <w:lvl w:ilvl="0" w:tplc="5BB6C8EE">
      <w:start w:val="1"/>
      <w:numFmt w:val="bullet"/>
      <w:lvlText w:val=""/>
      <w:lvlJc w:val="left"/>
      <w:pPr>
        <w:ind w:left="720" w:hanging="360"/>
      </w:pPr>
      <w:rPr>
        <w:rFonts w:ascii="Symbol" w:hAnsi="Symbol" w:hint="default"/>
      </w:rPr>
    </w:lvl>
    <w:lvl w:ilvl="1" w:tplc="EE84F51C">
      <w:start w:val="1"/>
      <w:numFmt w:val="bullet"/>
      <w:lvlText w:val="o"/>
      <w:lvlJc w:val="left"/>
      <w:pPr>
        <w:ind w:left="1440" w:hanging="360"/>
      </w:pPr>
      <w:rPr>
        <w:rFonts w:ascii="Courier New" w:hAnsi="Courier New" w:hint="default"/>
      </w:rPr>
    </w:lvl>
    <w:lvl w:ilvl="2" w:tplc="BD56FC4A">
      <w:start w:val="1"/>
      <w:numFmt w:val="bullet"/>
      <w:lvlText w:val=""/>
      <w:lvlJc w:val="left"/>
      <w:pPr>
        <w:ind w:left="2160" w:hanging="360"/>
      </w:pPr>
      <w:rPr>
        <w:rFonts w:ascii="Wingdings" w:hAnsi="Wingdings" w:hint="default"/>
      </w:rPr>
    </w:lvl>
    <w:lvl w:ilvl="3" w:tplc="66E82BE6">
      <w:start w:val="1"/>
      <w:numFmt w:val="bullet"/>
      <w:lvlText w:val=""/>
      <w:lvlJc w:val="left"/>
      <w:pPr>
        <w:ind w:left="2880" w:hanging="360"/>
      </w:pPr>
      <w:rPr>
        <w:rFonts w:ascii="Symbol" w:hAnsi="Symbol" w:hint="default"/>
      </w:rPr>
    </w:lvl>
    <w:lvl w:ilvl="4" w:tplc="86CCE3EC">
      <w:start w:val="1"/>
      <w:numFmt w:val="bullet"/>
      <w:lvlText w:val="o"/>
      <w:lvlJc w:val="left"/>
      <w:pPr>
        <w:ind w:left="3600" w:hanging="360"/>
      </w:pPr>
      <w:rPr>
        <w:rFonts w:ascii="Courier New" w:hAnsi="Courier New" w:hint="default"/>
      </w:rPr>
    </w:lvl>
    <w:lvl w:ilvl="5" w:tplc="77349DA2">
      <w:start w:val="1"/>
      <w:numFmt w:val="bullet"/>
      <w:lvlText w:val=""/>
      <w:lvlJc w:val="left"/>
      <w:pPr>
        <w:ind w:left="4320" w:hanging="360"/>
      </w:pPr>
      <w:rPr>
        <w:rFonts w:ascii="Wingdings" w:hAnsi="Wingdings" w:hint="default"/>
      </w:rPr>
    </w:lvl>
    <w:lvl w:ilvl="6" w:tplc="D374A91A">
      <w:start w:val="1"/>
      <w:numFmt w:val="bullet"/>
      <w:lvlText w:val=""/>
      <w:lvlJc w:val="left"/>
      <w:pPr>
        <w:ind w:left="5040" w:hanging="360"/>
      </w:pPr>
      <w:rPr>
        <w:rFonts w:ascii="Symbol" w:hAnsi="Symbol" w:hint="default"/>
      </w:rPr>
    </w:lvl>
    <w:lvl w:ilvl="7" w:tplc="CBF2A6BA">
      <w:start w:val="1"/>
      <w:numFmt w:val="bullet"/>
      <w:lvlText w:val="o"/>
      <w:lvlJc w:val="left"/>
      <w:pPr>
        <w:ind w:left="5760" w:hanging="360"/>
      </w:pPr>
      <w:rPr>
        <w:rFonts w:ascii="Courier New" w:hAnsi="Courier New" w:hint="default"/>
      </w:rPr>
    </w:lvl>
    <w:lvl w:ilvl="8" w:tplc="ABB4B54E">
      <w:start w:val="1"/>
      <w:numFmt w:val="bullet"/>
      <w:lvlText w:val=""/>
      <w:lvlJc w:val="left"/>
      <w:pPr>
        <w:ind w:left="6480" w:hanging="360"/>
      </w:pPr>
      <w:rPr>
        <w:rFonts w:ascii="Wingdings" w:hAnsi="Wingdings" w:hint="default"/>
      </w:rPr>
    </w:lvl>
  </w:abstractNum>
  <w:abstractNum w:abstractNumId="2">
    <w:nsid w:val="57A50ADC"/>
    <w:multiLevelType w:val="hybridMultilevel"/>
    <w:tmpl w:val="97DAFA62"/>
    <w:lvl w:ilvl="0" w:tplc="05C6EC52">
      <w:start w:val="1"/>
      <w:numFmt w:val="bullet"/>
      <w:lvlText w:val=""/>
      <w:lvlJc w:val="left"/>
      <w:pPr>
        <w:ind w:left="720" w:hanging="360"/>
      </w:pPr>
      <w:rPr>
        <w:rFonts w:ascii="Symbol" w:hAnsi="Symbol" w:hint="default"/>
      </w:rPr>
    </w:lvl>
    <w:lvl w:ilvl="1" w:tplc="8502334A">
      <w:start w:val="1"/>
      <w:numFmt w:val="bullet"/>
      <w:lvlText w:val="o"/>
      <w:lvlJc w:val="left"/>
      <w:pPr>
        <w:ind w:left="1440" w:hanging="360"/>
      </w:pPr>
      <w:rPr>
        <w:rFonts w:ascii="Courier New" w:hAnsi="Courier New" w:hint="default"/>
      </w:rPr>
    </w:lvl>
    <w:lvl w:ilvl="2" w:tplc="01465620">
      <w:start w:val="1"/>
      <w:numFmt w:val="bullet"/>
      <w:lvlText w:val=""/>
      <w:lvlJc w:val="left"/>
      <w:pPr>
        <w:ind w:left="2160" w:hanging="360"/>
      </w:pPr>
      <w:rPr>
        <w:rFonts w:ascii="Wingdings" w:hAnsi="Wingdings" w:hint="default"/>
      </w:rPr>
    </w:lvl>
    <w:lvl w:ilvl="3" w:tplc="A58EC75A">
      <w:start w:val="1"/>
      <w:numFmt w:val="bullet"/>
      <w:lvlText w:val=""/>
      <w:lvlJc w:val="left"/>
      <w:pPr>
        <w:ind w:left="2880" w:hanging="360"/>
      </w:pPr>
      <w:rPr>
        <w:rFonts w:ascii="Symbol" w:hAnsi="Symbol" w:hint="default"/>
      </w:rPr>
    </w:lvl>
    <w:lvl w:ilvl="4" w:tplc="7D8ABED8">
      <w:start w:val="1"/>
      <w:numFmt w:val="bullet"/>
      <w:lvlText w:val="o"/>
      <w:lvlJc w:val="left"/>
      <w:pPr>
        <w:ind w:left="3600" w:hanging="360"/>
      </w:pPr>
      <w:rPr>
        <w:rFonts w:ascii="Courier New" w:hAnsi="Courier New" w:hint="default"/>
      </w:rPr>
    </w:lvl>
    <w:lvl w:ilvl="5" w:tplc="F54CF2C6">
      <w:start w:val="1"/>
      <w:numFmt w:val="bullet"/>
      <w:lvlText w:val=""/>
      <w:lvlJc w:val="left"/>
      <w:pPr>
        <w:ind w:left="4320" w:hanging="360"/>
      </w:pPr>
      <w:rPr>
        <w:rFonts w:ascii="Wingdings" w:hAnsi="Wingdings" w:hint="default"/>
      </w:rPr>
    </w:lvl>
    <w:lvl w:ilvl="6" w:tplc="2DB4C1C6">
      <w:start w:val="1"/>
      <w:numFmt w:val="bullet"/>
      <w:lvlText w:val=""/>
      <w:lvlJc w:val="left"/>
      <w:pPr>
        <w:ind w:left="5040" w:hanging="360"/>
      </w:pPr>
      <w:rPr>
        <w:rFonts w:ascii="Symbol" w:hAnsi="Symbol" w:hint="default"/>
      </w:rPr>
    </w:lvl>
    <w:lvl w:ilvl="7" w:tplc="59A237C2">
      <w:start w:val="1"/>
      <w:numFmt w:val="bullet"/>
      <w:lvlText w:val="o"/>
      <w:lvlJc w:val="left"/>
      <w:pPr>
        <w:ind w:left="5760" w:hanging="360"/>
      </w:pPr>
      <w:rPr>
        <w:rFonts w:ascii="Courier New" w:hAnsi="Courier New" w:hint="default"/>
      </w:rPr>
    </w:lvl>
    <w:lvl w:ilvl="8" w:tplc="5CE42132">
      <w:start w:val="1"/>
      <w:numFmt w:val="bullet"/>
      <w:lvlText w:val=""/>
      <w:lvlJc w:val="left"/>
      <w:pPr>
        <w:ind w:left="6480" w:hanging="360"/>
      </w:pPr>
      <w:rPr>
        <w:rFonts w:ascii="Wingdings" w:hAnsi="Wingdings" w:hint="default"/>
      </w:rPr>
    </w:lvl>
  </w:abstractNum>
  <w:abstractNum w:abstractNumId="3">
    <w:nsid w:val="5B1A3FA9"/>
    <w:multiLevelType w:val="hybridMultilevel"/>
    <w:tmpl w:val="D78CD496"/>
    <w:lvl w:ilvl="0" w:tplc="1AB28D30">
      <w:start w:val="1"/>
      <w:numFmt w:val="bullet"/>
      <w:lvlText w:val=""/>
      <w:lvlJc w:val="left"/>
      <w:pPr>
        <w:ind w:left="720" w:hanging="360"/>
      </w:pPr>
      <w:rPr>
        <w:rFonts w:ascii="Symbol" w:hAnsi="Symbol" w:hint="default"/>
      </w:rPr>
    </w:lvl>
    <w:lvl w:ilvl="1" w:tplc="DEBC647E">
      <w:start w:val="1"/>
      <w:numFmt w:val="bullet"/>
      <w:lvlText w:val="o"/>
      <w:lvlJc w:val="left"/>
      <w:pPr>
        <w:ind w:left="1440" w:hanging="360"/>
      </w:pPr>
      <w:rPr>
        <w:rFonts w:ascii="Courier New" w:hAnsi="Courier New" w:hint="default"/>
      </w:rPr>
    </w:lvl>
    <w:lvl w:ilvl="2" w:tplc="C382FA24">
      <w:start w:val="1"/>
      <w:numFmt w:val="bullet"/>
      <w:lvlText w:val=""/>
      <w:lvlJc w:val="left"/>
      <w:pPr>
        <w:ind w:left="2160" w:hanging="360"/>
      </w:pPr>
      <w:rPr>
        <w:rFonts w:ascii="Wingdings" w:hAnsi="Wingdings" w:hint="default"/>
      </w:rPr>
    </w:lvl>
    <w:lvl w:ilvl="3" w:tplc="E5161246">
      <w:start w:val="1"/>
      <w:numFmt w:val="bullet"/>
      <w:lvlText w:val=""/>
      <w:lvlJc w:val="left"/>
      <w:pPr>
        <w:ind w:left="2880" w:hanging="360"/>
      </w:pPr>
      <w:rPr>
        <w:rFonts w:ascii="Symbol" w:hAnsi="Symbol" w:hint="default"/>
      </w:rPr>
    </w:lvl>
    <w:lvl w:ilvl="4" w:tplc="6F14D10E">
      <w:start w:val="1"/>
      <w:numFmt w:val="bullet"/>
      <w:lvlText w:val="o"/>
      <w:lvlJc w:val="left"/>
      <w:pPr>
        <w:ind w:left="3600" w:hanging="360"/>
      </w:pPr>
      <w:rPr>
        <w:rFonts w:ascii="Courier New" w:hAnsi="Courier New" w:hint="default"/>
      </w:rPr>
    </w:lvl>
    <w:lvl w:ilvl="5" w:tplc="AC9A0350">
      <w:start w:val="1"/>
      <w:numFmt w:val="bullet"/>
      <w:lvlText w:val=""/>
      <w:lvlJc w:val="left"/>
      <w:pPr>
        <w:ind w:left="4320" w:hanging="360"/>
      </w:pPr>
      <w:rPr>
        <w:rFonts w:ascii="Wingdings" w:hAnsi="Wingdings" w:hint="default"/>
      </w:rPr>
    </w:lvl>
    <w:lvl w:ilvl="6" w:tplc="67EE89EC">
      <w:start w:val="1"/>
      <w:numFmt w:val="bullet"/>
      <w:lvlText w:val=""/>
      <w:lvlJc w:val="left"/>
      <w:pPr>
        <w:ind w:left="5040" w:hanging="360"/>
      </w:pPr>
      <w:rPr>
        <w:rFonts w:ascii="Symbol" w:hAnsi="Symbol" w:hint="default"/>
      </w:rPr>
    </w:lvl>
    <w:lvl w:ilvl="7" w:tplc="C59A3672">
      <w:start w:val="1"/>
      <w:numFmt w:val="bullet"/>
      <w:lvlText w:val="o"/>
      <w:lvlJc w:val="left"/>
      <w:pPr>
        <w:ind w:left="5760" w:hanging="360"/>
      </w:pPr>
      <w:rPr>
        <w:rFonts w:ascii="Courier New" w:hAnsi="Courier New" w:hint="default"/>
      </w:rPr>
    </w:lvl>
    <w:lvl w:ilvl="8" w:tplc="14AEA7FA">
      <w:start w:val="1"/>
      <w:numFmt w:val="bullet"/>
      <w:lvlText w:val=""/>
      <w:lvlJc w:val="left"/>
      <w:pPr>
        <w:ind w:left="6480" w:hanging="360"/>
      </w:pPr>
      <w:rPr>
        <w:rFonts w:ascii="Wingdings" w:hAnsi="Wingdings" w:hint="default"/>
      </w:rPr>
    </w:lvl>
  </w:abstractNum>
  <w:abstractNum w:abstractNumId="4">
    <w:nsid w:val="6C037236"/>
    <w:multiLevelType w:val="hybridMultilevel"/>
    <w:tmpl w:val="52B07C30"/>
    <w:lvl w:ilvl="0" w:tplc="DBDE7A4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0507699"/>
    <w:multiLevelType w:val="hybridMultilevel"/>
    <w:tmpl w:val="39A60B22"/>
    <w:lvl w:ilvl="0" w:tplc="9610695C">
      <w:start w:val="1"/>
      <w:numFmt w:val="bullet"/>
      <w:lvlText w:val=""/>
      <w:lvlJc w:val="left"/>
      <w:pPr>
        <w:ind w:left="720" w:hanging="360"/>
      </w:pPr>
      <w:rPr>
        <w:rFonts w:ascii="Symbol" w:hAnsi="Symbol" w:hint="default"/>
      </w:rPr>
    </w:lvl>
    <w:lvl w:ilvl="1" w:tplc="75164874">
      <w:start w:val="1"/>
      <w:numFmt w:val="bullet"/>
      <w:lvlText w:val="o"/>
      <w:lvlJc w:val="left"/>
      <w:pPr>
        <w:ind w:left="1440" w:hanging="360"/>
      </w:pPr>
      <w:rPr>
        <w:rFonts w:ascii="Courier New" w:hAnsi="Courier New" w:hint="default"/>
      </w:rPr>
    </w:lvl>
    <w:lvl w:ilvl="2" w:tplc="0A300E60">
      <w:start w:val="1"/>
      <w:numFmt w:val="bullet"/>
      <w:lvlText w:val=""/>
      <w:lvlJc w:val="left"/>
      <w:pPr>
        <w:ind w:left="2160" w:hanging="360"/>
      </w:pPr>
      <w:rPr>
        <w:rFonts w:ascii="Wingdings" w:hAnsi="Wingdings" w:hint="default"/>
      </w:rPr>
    </w:lvl>
    <w:lvl w:ilvl="3" w:tplc="B55E731E">
      <w:start w:val="1"/>
      <w:numFmt w:val="bullet"/>
      <w:lvlText w:val=""/>
      <w:lvlJc w:val="left"/>
      <w:pPr>
        <w:ind w:left="2880" w:hanging="360"/>
      </w:pPr>
      <w:rPr>
        <w:rFonts w:ascii="Symbol" w:hAnsi="Symbol" w:hint="default"/>
      </w:rPr>
    </w:lvl>
    <w:lvl w:ilvl="4" w:tplc="E230D2F0">
      <w:start w:val="1"/>
      <w:numFmt w:val="bullet"/>
      <w:lvlText w:val="o"/>
      <w:lvlJc w:val="left"/>
      <w:pPr>
        <w:ind w:left="3600" w:hanging="360"/>
      </w:pPr>
      <w:rPr>
        <w:rFonts w:ascii="Courier New" w:hAnsi="Courier New" w:hint="default"/>
      </w:rPr>
    </w:lvl>
    <w:lvl w:ilvl="5" w:tplc="E1C2916A">
      <w:start w:val="1"/>
      <w:numFmt w:val="bullet"/>
      <w:lvlText w:val=""/>
      <w:lvlJc w:val="left"/>
      <w:pPr>
        <w:ind w:left="4320" w:hanging="360"/>
      </w:pPr>
      <w:rPr>
        <w:rFonts w:ascii="Wingdings" w:hAnsi="Wingdings" w:hint="default"/>
      </w:rPr>
    </w:lvl>
    <w:lvl w:ilvl="6" w:tplc="070CAE1C">
      <w:start w:val="1"/>
      <w:numFmt w:val="bullet"/>
      <w:lvlText w:val=""/>
      <w:lvlJc w:val="left"/>
      <w:pPr>
        <w:ind w:left="5040" w:hanging="360"/>
      </w:pPr>
      <w:rPr>
        <w:rFonts w:ascii="Symbol" w:hAnsi="Symbol" w:hint="default"/>
      </w:rPr>
    </w:lvl>
    <w:lvl w:ilvl="7" w:tplc="E6807360">
      <w:start w:val="1"/>
      <w:numFmt w:val="bullet"/>
      <w:lvlText w:val="o"/>
      <w:lvlJc w:val="left"/>
      <w:pPr>
        <w:ind w:left="5760" w:hanging="360"/>
      </w:pPr>
      <w:rPr>
        <w:rFonts w:ascii="Courier New" w:hAnsi="Courier New" w:hint="default"/>
      </w:rPr>
    </w:lvl>
    <w:lvl w:ilvl="8" w:tplc="9104E092">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5101B2"/>
    <w:rsid w:val="00013835"/>
    <w:rsid w:val="000139AC"/>
    <w:rsid w:val="000156B3"/>
    <w:rsid w:val="00073534"/>
    <w:rsid w:val="000A184C"/>
    <w:rsid w:val="000B766E"/>
    <w:rsid w:val="000E0ADB"/>
    <w:rsid w:val="00162AC3"/>
    <w:rsid w:val="001A42E9"/>
    <w:rsid w:val="001C54DE"/>
    <w:rsid w:val="001D6EFA"/>
    <w:rsid w:val="001F3BAD"/>
    <w:rsid w:val="00201FEC"/>
    <w:rsid w:val="002048C3"/>
    <w:rsid w:val="00204C12"/>
    <w:rsid w:val="002154AB"/>
    <w:rsid w:val="0024426A"/>
    <w:rsid w:val="00300B4D"/>
    <w:rsid w:val="00315643"/>
    <w:rsid w:val="00331FF1"/>
    <w:rsid w:val="00391B15"/>
    <w:rsid w:val="00397DAB"/>
    <w:rsid w:val="003F096A"/>
    <w:rsid w:val="00430A17"/>
    <w:rsid w:val="004520D9"/>
    <w:rsid w:val="00466CB0"/>
    <w:rsid w:val="00477709"/>
    <w:rsid w:val="00480A45"/>
    <w:rsid w:val="00492124"/>
    <w:rsid w:val="004C098E"/>
    <w:rsid w:val="005101B2"/>
    <w:rsid w:val="00536B54"/>
    <w:rsid w:val="005475FA"/>
    <w:rsid w:val="00573791"/>
    <w:rsid w:val="00594B1A"/>
    <w:rsid w:val="005A1634"/>
    <w:rsid w:val="005A4099"/>
    <w:rsid w:val="005B5642"/>
    <w:rsid w:val="005D454C"/>
    <w:rsid w:val="005F2228"/>
    <w:rsid w:val="006150C9"/>
    <w:rsid w:val="006559BE"/>
    <w:rsid w:val="006644FE"/>
    <w:rsid w:val="00737EC9"/>
    <w:rsid w:val="007C2BFE"/>
    <w:rsid w:val="007E24FF"/>
    <w:rsid w:val="008038B7"/>
    <w:rsid w:val="00813E34"/>
    <w:rsid w:val="0084794E"/>
    <w:rsid w:val="008740F1"/>
    <w:rsid w:val="008D6620"/>
    <w:rsid w:val="008E5ACC"/>
    <w:rsid w:val="00903CD6"/>
    <w:rsid w:val="00934A3C"/>
    <w:rsid w:val="00940D88"/>
    <w:rsid w:val="00972D7B"/>
    <w:rsid w:val="009D4D09"/>
    <w:rsid w:val="00A65BBF"/>
    <w:rsid w:val="00A663ED"/>
    <w:rsid w:val="00A72127"/>
    <w:rsid w:val="00A819BF"/>
    <w:rsid w:val="00A84893"/>
    <w:rsid w:val="00A9724B"/>
    <w:rsid w:val="00B01F38"/>
    <w:rsid w:val="00B30D59"/>
    <w:rsid w:val="00B41031"/>
    <w:rsid w:val="00B438E5"/>
    <w:rsid w:val="00B51051"/>
    <w:rsid w:val="00B67439"/>
    <w:rsid w:val="00BA456F"/>
    <w:rsid w:val="00C25035"/>
    <w:rsid w:val="00C603B7"/>
    <w:rsid w:val="00C6535D"/>
    <w:rsid w:val="00C85D97"/>
    <w:rsid w:val="00C93EE1"/>
    <w:rsid w:val="00CC26EF"/>
    <w:rsid w:val="00D671C9"/>
    <w:rsid w:val="00E15566"/>
    <w:rsid w:val="00E77195"/>
    <w:rsid w:val="00E84978"/>
    <w:rsid w:val="00ED604B"/>
    <w:rsid w:val="00EF2A32"/>
    <w:rsid w:val="00F51701"/>
    <w:rsid w:val="00F86B8E"/>
    <w:rsid w:val="074BD4D9"/>
    <w:rsid w:val="0B1B249D"/>
    <w:rsid w:val="0BDAFF94"/>
    <w:rsid w:val="0C380DFC"/>
    <w:rsid w:val="0CD70504"/>
    <w:rsid w:val="0EF37DBA"/>
    <w:rsid w:val="111C73B1"/>
    <w:rsid w:val="17632C79"/>
    <w:rsid w:val="18AD652F"/>
    <w:rsid w:val="1AFA843B"/>
    <w:rsid w:val="1B5B81B9"/>
    <w:rsid w:val="1E6F1004"/>
    <w:rsid w:val="1EFC3623"/>
    <w:rsid w:val="2090EA77"/>
    <w:rsid w:val="21508535"/>
    <w:rsid w:val="23248AED"/>
    <w:rsid w:val="24947850"/>
    <w:rsid w:val="26D5194F"/>
    <w:rsid w:val="2B646F7E"/>
    <w:rsid w:val="2FDCDE04"/>
    <w:rsid w:val="356EFB15"/>
    <w:rsid w:val="3A9777A4"/>
    <w:rsid w:val="3ABB0712"/>
    <w:rsid w:val="3D5B24A0"/>
    <w:rsid w:val="3F430991"/>
    <w:rsid w:val="412DC36C"/>
    <w:rsid w:val="421FC146"/>
    <w:rsid w:val="44D64721"/>
    <w:rsid w:val="49B7A995"/>
    <w:rsid w:val="4B5E6DA1"/>
    <w:rsid w:val="4F5BE44F"/>
    <w:rsid w:val="53315DFF"/>
    <w:rsid w:val="5393AD8B"/>
    <w:rsid w:val="547669DB"/>
    <w:rsid w:val="5493CFCD"/>
    <w:rsid w:val="5B8D7049"/>
    <w:rsid w:val="60B00647"/>
    <w:rsid w:val="63667517"/>
    <w:rsid w:val="6511EC19"/>
    <w:rsid w:val="6C650351"/>
    <w:rsid w:val="6E86E644"/>
    <w:rsid w:val="7850BB25"/>
    <w:rsid w:val="7B85FC48"/>
    <w:rsid w:val="7D1A6D1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01B2"/>
    <w:pPr>
      <w:ind w:left="720"/>
      <w:contextualSpacing/>
    </w:pPr>
  </w:style>
  <w:style w:type="paragraph" w:styleId="Ballongtext">
    <w:name w:val="Balloon Text"/>
    <w:basedOn w:val="Normal"/>
    <w:link w:val="BallongtextChar"/>
    <w:uiPriority w:val="99"/>
    <w:semiHidden/>
    <w:unhideWhenUsed/>
    <w:rsid w:val="0057379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3791"/>
    <w:rPr>
      <w:rFonts w:ascii="Tahoma" w:hAnsi="Tahoma" w:cs="Tahoma"/>
      <w:sz w:val="16"/>
      <w:szCs w:val="16"/>
    </w:rPr>
  </w:style>
  <w:style w:type="character" w:styleId="Hyperlnk">
    <w:name w:val="Hyperlink"/>
    <w:basedOn w:val="Standardstycketeckensnitt"/>
    <w:uiPriority w:val="99"/>
    <w:unhideWhenUsed/>
    <w:rsid w:val="00573791"/>
    <w:rPr>
      <w:color w:val="0000FF" w:themeColor="hyperlink"/>
      <w:u w:val="single"/>
    </w:rPr>
  </w:style>
  <w:style w:type="character" w:customStyle="1" w:styleId="ecxtextrun">
    <w:name w:val="ecxtextrun"/>
    <w:basedOn w:val="Standardstycketeckensnitt"/>
    <w:rsid w:val="001D6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landadunge.s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styrelsen@eklandadunge.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yrelsen@eklandadunge.se" TargetMode="External"/><Relationship Id="rId4" Type="http://schemas.openxmlformats.org/officeDocument/2006/relationships/settings" Target="settings.xml"/><Relationship Id="rId9" Type="http://schemas.openxmlformats.org/officeDocument/2006/relationships/hyperlink" Target="http://www.eklandadung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F4E1-6637-4D62-982F-FB895076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3940</Characters>
  <Application>Microsoft Office Word</Application>
  <DocSecurity>0</DocSecurity>
  <Lines>32</Lines>
  <Paragraphs>9</Paragraphs>
  <ScaleCrop>false</ScaleCrop>
  <Company>Göteborgs stad</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Thörn</dc:creator>
  <cp:lastModifiedBy>anefal2001</cp:lastModifiedBy>
  <cp:revision>2</cp:revision>
  <cp:lastPrinted>2017-03-06T08:34:00Z</cp:lastPrinted>
  <dcterms:created xsi:type="dcterms:W3CDTF">2017-03-06T08:57:00Z</dcterms:created>
  <dcterms:modified xsi:type="dcterms:W3CDTF">2017-03-06T08:57:00Z</dcterms:modified>
</cp:coreProperties>
</file>