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A2" w:rsidRPr="00AF601D" w:rsidRDefault="001A65E9">
      <w:pPr>
        <w:pStyle w:val="Rubrik"/>
        <w:jc w:val="left"/>
        <w:rPr>
          <w:b/>
          <w:color w:val="1F497D" w:themeColor="text2"/>
          <w:sz w:val="52"/>
          <w:szCs w:val="52"/>
        </w:rPr>
      </w:pPr>
      <w:bookmarkStart w:id="0" w:name="OLE_LINK4"/>
      <w:bookmarkStart w:id="1" w:name="OLE_LINK5"/>
      <w:bookmarkStart w:id="2" w:name="OLE_LINK6"/>
      <w:bookmarkStart w:id="3" w:name="_GoBack"/>
      <w:bookmarkEnd w:id="3"/>
      <w:r w:rsidRPr="00AF601D">
        <w:rPr>
          <w:b/>
          <w:color w:val="1F497D" w:themeColor="text2"/>
          <w:sz w:val="52"/>
          <w:szCs w:val="52"/>
        </w:rPr>
        <w:t xml:space="preserve">HSB brf </w:t>
      </w:r>
      <w:proofErr w:type="spellStart"/>
      <w:r w:rsidRPr="00AF601D">
        <w:rPr>
          <w:b/>
          <w:color w:val="1F497D" w:themeColor="text2"/>
          <w:sz w:val="52"/>
          <w:szCs w:val="52"/>
        </w:rPr>
        <w:t>Brotor</w:t>
      </w:r>
      <w:r w:rsidR="00AF601D" w:rsidRPr="00AF601D">
        <w:rPr>
          <w:b/>
          <w:color w:val="1F497D" w:themeColor="text2"/>
          <w:sz w:val="52"/>
          <w:szCs w:val="52"/>
        </w:rPr>
        <w:t>p</w:t>
      </w:r>
      <w:proofErr w:type="spellEnd"/>
      <w:r w:rsidR="00155E98" w:rsidRPr="00AF601D">
        <w:rPr>
          <w:b/>
          <w:noProof/>
          <w:color w:val="1F497D" w:themeColor="text2"/>
          <w:sz w:val="52"/>
          <w:szCs w:val="52"/>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726D2C" w:rsidRPr="00AF601D">
        <w:rPr>
          <w:b/>
          <w:noProof/>
          <w:color w:val="1F497D" w:themeColor="text2"/>
          <w:sz w:val="52"/>
          <w:szCs w:val="52"/>
        </w:rPr>
        <w:t xml:space="preserve"> </w:t>
      </w:r>
    </w:p>
    <w:p w:rsidR="008D3681" w:rsidRDefault="008D3681">
      <w:pPr>
        <w:tabs>
          <w:tab w:val="left" w:pos="5593"/>
        </w:tabs>
        <w:rPr>
          <w:rFonts w:ascii="Arial" w:hAnsi="Arial" w:cs="Arial"/>
          <w:color w:val="222222"/>
          <w:sz w:val="13"/>
          <w:szCs w:val="13"/>
        </w:rPr>
      </w:pPr>
      <w:bookmarkStart w:id="4" w:name="BrfNamn1"/>
      <w:bookmarkEnd w:id="0"/>
      <w:bookmarkEnd w:id="1"/>
      <w:bookmarkEnd w:id="2"/>
      <w:bookmarkEnd w:id="4"/>
    </w:p>
    <w:p w:rsidR="008D3681" w:rsidRDefault="008D3681">
      <w:pPr>
        <w:tabs>
          <w:tab w:val="left" w:pos="5593"/>
        </w:tabs>
        <w:rPr>
          <w:rFonts w:ascii="Arial" w:hAnsi="Arial" w:cs="Arial"/>
          <w:color w:val="222222"/>
          <w:sz w:val="13"/>
          <w:szCs w:val="13"/>
        </w:rPr>
      </w:pPr>
    </w:p>
    <w:p w:rsidR="008D3681" w:rsidRPr="008D3681" w:rsidRDefault="008D3681">
      <w:pPr>
        <w:tabs>
          <w:tab w:val="left" w:pos="5593"/>
        </w:tabs>
        <w:rPr>
          <w:rFonts w:ascii="Arial" w:hAnsi="Arial" w:cs="Arial"/>
          <w:b/>
          <w:color w:val="1F497D" w:themeColor="text2"/>
          <w:sz w:val="36"/>
          <w:szCs w:val="36"/>
        </w:rPr>
      </w:pPr>
      <w:r w:rsidRPr="008D3681">
        <w:rPr>
          <w:rStyle w:val="shorttext"/>
          <w:rFonts w:ascii="Arial" w:hAnsi="Arial" w:cs="Arial"/>
          <w:b/>
          <w:color w:val="1F497D" w:themeColor="text2"/>
          <w:sz w:val="36"/>
          <w:szCs w:val="36"/>
        </w:rPr>
        <w:t>Sorting of waste in the association</w:t>
      </w:r>
    </w:p>
    <w:p w:rsidR="008D3681" w:rsidRDefault="00750EF0">
      <w:pPr>
        <w:tabs>
          <w:tab w:val="left" w:pos="5593"/>
        </w:tabs>
        <w:rPr>
          <w:rFonts w:ascii="Arial" w:hAnsi="Arial" w:cs="Arial"/>
          <w:color w:val="222222"/>
        </w:rPr>
      </w:pPr>
      <w:r w:rsidRPr="008D3681">
        <w:rPr>
          <w:rFonts w:ascii="Arial" w:hAnsi="Arial" w:cs="Arial"/>
          <w:color w:val="222222"/>
        </w:rPr>
        <w:t xml:space="preserve">Sorting in the environmental room includes plastic, metal, paper, cardboard and glass. </w:t>
      </w:r>
    </w:p>
    <w:p w:rsidR="00213495" w:rsidRPr="00F06FD7" w:rsidRDefault="00750EF0">
      <w:pPr>
        <w:tabs>
          <w:tab w:val="left" w:pos="5593"/>
        </w:tabs>
        <w:rPr>
          <w:lang w:val="en-US"/>
        </w:rPr>
      </w:pPr>
      <w:r w:rsidRPr="008D3681">
        <w:rPr>
          <w:rFonts w:ascii="Arial" w:hAnsi="Arial" w:cs="Arial"/>
          <w:color w:val="222222"/>
        </w:rPr>
        <w:t xml:space="preserve">You must </w:t>
      </w:r>
      <w:r w:rsidRPr="00F06FD7">
        <w:rPr>
          <w:rFonts w:ascii="Arial" w:hAnsi="Arial" w:cs="Arial"/>
          <w:color w:val="222222"/>
          <w:u w:val="single"/>
        </w:rPr>
        <w:t xml:space="preserve">not </w:t>
      </w:r>
      <w:r w:rsidR="00F06FD7">
        <w:rPr>
          <w:rFonts w:ascii="Arial" w:hAnsi="Arial" w:cs="Arial"/>
          <w:color w:val="222222"/>
        </w:rPr>
        <w:t>dispose of food waste in this room.</w:t>
      </w:r>
      <w:r w:rsidRPr="008D3681">
        <w:rPr>
          <w:rFonts w:ascii="Arial" w:hAnsi="Arial" w:cs="Arial"/>
          <w:color w:val="222222"/>
        </w:rPr>
        <w:br/>
      </w:r>
      <w:r w:rsidRPr="008D3681">
        <w:rPr>
          <w:rFonts w:ascii="Arial" w:hAnsi="Arial" w:cs="Arial"/>
          <w:color w:val="222222"/>
        </w:rPr>
        <w:br/>
        <w:t>Squeeze all packaging as much as possible, the association pays for volume, not weight. Here there is the opportunity for your members to keep down costs for waste collection. The containers are emptied 1 times / week.</w:t>
      </w:r>
      <w:r w:rsidRPr="008D3681">
        <w:rPr>
          <w:rFonts w:ascii="Arial" w:hAnsi="Arial" w:cs="Arial"/>
          <w:color w:val="222222"/>
        </w:rPr>
        <w:br/>
      </w:r>
      <w:r w:rsidRPr="008D3681">
        <w:rPr>
          <w:rFonts w:ascii="Arial" w:hAnsi="Arial" w:cs="Arial"/>
          <w:color w:val="222222"/>
        </w:rPr>
        <w:br/>
      </w:r>
      <w:r w:rsidRPr="009A7036">
        <w:rPr>
          <w:rFonts w:ascii="Arial" w:hAnsi="Arial" w:cs="Arial"/>
          <w:b/>
          <w:color w:val="FF0000"/>
        </w:rPr>
        <w:t>This should not be placed in the room environment:</w:t>
      </w:r>
      <w:r w:rsidRPr="008D3681">
        <w:rPr>
          <w:rFonts w:ascii="Arial" w:hAnsi="Arial" w:cs="Arial"/>
          <w:color w:val="222222"/>
        </w:rPr>
        <w:br/>
      </w:r>
      <w:r w:rsidRPr="008D3681">
        <w:rPr>
          <w:rFonts w:ascii="Arial" w:hAnsi="Arial" w:cs="Arial"/>
          <w:color w:val="222222"/>
        </w:rPr>
        <w:br/>
        <w:t>• Bulky waste: scrap metal (bicycles), furniture, clothing, construction waste, other coarse waste, etc.</w:t>
      </w:r>
      <w:r w:rsidRPr="008D3681">
        <w:rPr>
          <w:rFonts w:ascii="Arial" w:hAnsi="Arial" w:cs="Arial"/>
          <w:color w:val="222222"/>
        </w:rPr>
        <w:br/>
        <w:t>• Hazardous waste: paint, solvents, car batteries, medicines, etc.</w:t>
      </w:r>
      <w:r w:rsidRPr="008D3681">
        <w:rPr>
          <w:rFonts w:ascii="Arial" w:hAnsi="Arial" w:cs="Arial"/>
          <w:color w:val="222222"/>
        </w:rPr>
        <w:br/>
        <w:t>• Electronic waste: Electric toys (corded or battery), television, computers, irons, etc.</w:t>
      </w:r>
      <w:r w:rsidRPr="008D3681">
        <w:rPr>
          <w:rFonts w:ascii="Arial" w:hAnsi="Arial" w:cs="Arial"/>
          <w:color w:val="222222"/>
        </w:rPr>
        <w:br/>
      </w:r>
      <w:r w:rsidRPr="008D3681">
        <w:rPr>
          <w:rFonts w:ascii="Arial" w:hAnsi="Arial" w:cs="Arial"/>
          <w:color w:val="222222"/>
        </w:rPr>
        <w:br/>
      </w:r>
      <w:r w:rsidRPr="00F06FD7">
        <w:rPr>
          <w:rFonts w:ascii="Arial" w:hAnsi="Arial" w:cs="Arial"/>
          <w:color w:val="222222"/>
          <w:u w:val="single"/>
        </w:rPr>
        <w:t xml:space="preserve">The </w:t>
      </w:r>
      <w:proofErr w:type="spellStart"/>
      <w:r w:rsidRPr="00F06FD7">
        <w:rPr>
          <w:rFonts w:ascii="Arial" w:hAnsi="Arial" w:cs="Arial"/>
          <w:color w:val="222222"/>
          <w:u w:val="single"/>
        </w:rPr>
        <w:t>above</w:t>
      </w:r>
      <w:proofErr w:type="spellEnd"/>
      <w:r w:rsidRPr="00F06FD7">
        <w:rPr>
          <w:rFonts w:ascii="Arial" w:hAnsi="Arial" w:cs="Arial"/>
          <w:color w:val="222222"/>
          <w:u w:val="single"/>
        </w:rPr>
        <w:t xml:space="preserve"> </w:t>
      </w:r>
      <w:proofErr w:type="spellStart"/>
      <w:r w:rsidRPr="00F06FD7">
        <w:rPr>
          <w:rFonts w:ascii="Arial" w:hAnsi="Arial" w:cs="Arial"/>
          <w:color w:val="222222"/>
          <w:u w:val="single"/>
        </w:rPr>
        <w:t>shall</w:t>
      </w:r>
      <w:proofErr w:type="spellEnd"/>
      <w:r w:rsidRPr="00F06FD7">
        <w:rPr>
          <w:rFonts w:ascii="Arial" w:hAnsi="Arial" w:cs="Arial"/>
          <w:color w:val="222222"/>
          <w:u w:val="single"/>
        </w:rPr>
        <w:t xml:space="preserve"> be </w:t>
      </w:r>
      <w:proofErr w:type="spellStart"/>
      <w:r w:rsidRPr="00F06FD7">
        <w:rPr>
          <w:rFonts w:ascii="Arial" w:hAnsi="Arial" w:cs="Arial"/>
          <w:color w:val="222222"/>
          <w:u w:val="single"/>
        </w:rPr>
        <w:t>submitted</w:t>
      </w:r>
      <w:proofErr w:type="spellEnd"/>
      <w:r w:rsidRPr="00F06FD7">
        <w:rPr>
          <w:rFonts w:ascii="Arial" w:hAnsi="Arial" w:cs="Arial"/>
          <w:color w:val="222222"/>
          <w:u w:val="single"/>
        </w:rPr>
        <w:t xml:space="preserve"> at the </w:t>
      </w:r>
      <w:proofErr w:type="spellStart"/>
      <w:r w:rsidRPr="00F06FD7">
        <w:rPr>
          <w:rFonts w:ascii="Arial" w:hAnsi="Arial" w:cs="Arial"/>
          <w:color w:val="222222"/>
          <w:u w:val="single"/>
        </w:rPr>
        <w:t>nearest</w:t>
      </w:r>
      <w:proofErr w:type="spellEnd"/>
      <w:r w:rsidRPr="00F06FD7">
        <w:rPr>
          <w:rFonts w:ascii="Arial" w:hAnsi="Arial" w:cs="Arial"/>
          <w:color w:val="222222"/>
          <w:u w:val="single"/>
        </w:rPr>
        <w:t xml:space="preserve"> recycling center:</w:t>
      </w:r>
      <w:r w:rsidRPr="008D3681">
        <w:rPr>
          <w:rFonts w:ascii="Arial" w:hAnsi="Arial" w:cs="Arial"/>
          <w:color w:val="222222"/>
        </w:rPr>
        <w:br/>
      </w:r>
      <w:r w:rsidR="00F06FD7">
        <w:rPr>
          <w:rFonts w:ascii="Arial" w:hAnsi="Arial" w:cs="Arial"/>
          <w:color w:val="222222"/>
        </w:rPr>
        <w:t xml:space="preserve">Kvarntullen, </w:t>
      </w:r>
      <w:r w:rsidR="00DA0FC5" w:rsidRPr="00DA0FC5">
        <w:rPr>
          <w:rFonts w:ascii="Arial" w:hAnsi="Arial" w:cs="Arial"/>
          <w:color w:val="222222"/>
        </w:rPr>
        <w:t>E</w:t>
      </w:r>
      <w:r w:rsidRPr="00DA0FC5">
        <w:rPr>
          <w:rFonts w:ascii="Arial" w:hAnsi="Arial" w:cs="Arial"/>
          <w:color w:val="222222"/>
        </w:rPr>
        <w:t>nköpingsvägen 129</w:t>
      </w:r>
      <w:r w:rsidRPr="008D3681">
        <w:rPr>
          <w:rFonts w:ascii="Arial" w:hAnsi="Arial" w:cs="Arial"/>
          <w:color w:val="222222"/>
        </w:rPr>
        <w:br/>
      </w:r>
      <w:proofErr w:type="spellStart"/>
      <w:r w:rsidRPr="008D3681">
        <w:rPr>
          <w:rFonts w:ascii="Arial" w:hAnsi="Arial" w:cs="Arial"/>
          <w:color w:val="222222"/>
        </w:rPr>
        <w:t>Opening</w:t>
      </w:r>
      <w:proofErr w:type="spellEnd"/>
      <w:r w:rsidRPr="008D3681">
        <w:rPr>
          <w:rFonts w:ascii="Arial" w:hAnsi="Arial" w:cs="Arial"/>
          <w:color w:val="222222"/>
        </w:rPr>
        <w:t xml:space="preserve"> hours:</w:t>
      </w:r>
      <w:r w:rsidRPr="008D3681">
        <w:rPr>
          <w:rFonts w:ascii="Arial" w:hAnsi="Arial" w:cs="Arial"/>
          <w:color w:val="222222"/>
        </w:rPr>
        <w:br/>
      </w:r>
      <w:r w:rsidR="006A77F5">
        <w:rPr>
          <w:rFonts w:ascii="Arial" w:hAnsi="Arial" w:cs="Arial"/>
          <w:color w:val="222222"/>
        </w:rPr>
        <w:t>Monday - Wednesday: 12:00-20:</w:t>
      </w:r>
      <w:r w:rsidRPr="008D3681">
        <w:rPr>
          <w:rFonts w:ascii="Arial" w:hAnsi="Arial" w:cs="Arial"/>
          <w:color w:val="222222"/>
        </w:rPr>
        <w:t>00</w:t>
      </w:r>
      <w:r w:rsidRPr="008D3681">
        <w:rPr>
          <w:rFonts w:ascii="Arial" w:hAnsi="Arial" w:cs="Arial"/>
          <w:color w:val="222222"/>
        </w:rPr>
        <w:br/>
        <w:t>Thursday - Friday: Closed</w:t>
      </w:r>
      <w:r w:rsidRPr="008D3681">
        <w:rPr>
          <w:rFonts w:ascii="Arial" w:hAnsi="Arial" w:cs="Arial"/>
          <w:color w:val="222222"/>
        </w:rPr>
        <w:br/>
        <w:t>Friday - Sunday: 9: 00-15: 00</w:t>
      </w:r>
      <w:r w:rsidRPr="008D3681">
        <w:rPr>
          <w:rFonts w:ascii="Arial" w:hAnsi="Arial" w:cs="Arial"/>
          <w:color w:val="222222"/>
        </w:rPr>
        <w:br/>
      </w:r>
      <w:r w:rsidRPr="008D3681">
        <w:rPr>
          <w:rFonts w:ascii="Arial" w:hAnsi="Arial" w:cs="Arial"/>
          <w:color w:val="222222"/>
        </w:rPr>
        <w:br/>
        <w:t>Additional Orders of improper handling of sorting and bulky waste placed on the floor, the extra costs of the association and affects your housing costs.</w:t>
      </w:r>
      <w:r w:rsidRPr="008D3681">
        <w:rPr>
          <w:rFonts w:ascii="Arial" w:hAnsi="Arial" w:cs="Arial"/>
          <w:color w:val="222222"/>
        </w:rPr>
        <w:br/>
      </w:r>
      <w:r w:rsidRPr="008D3681">
        <w:rPr>
          <w:rFonts w:ascii="Arial" w:hAnsi="Arial" w:cs="Arial"/>
          <w:color w:val="222222"/>
        </w:rPr>
        <w:br/>
        <w:t xml:space="preserve">Food waste and household waste is disposed of in vacuum system </w:t>
      </w:r>
      <w:proofErr w:type="spellStart"/>
      <w:r w:rsidRPr="008D3681">
        <w:rPr>
          <w:rFonts w:ascii="Arial" w:hAnsi="Arial" w:cs="Arial"/>
          <w:color w:val="222222"/>
        </w:rPr>
        <w:t>located</w:t>
      </w:r>
      <w:proofErr w:type="spellEnd"/>
      <w:r w:rsidRPr="008D3681">
        <w:rPr>
          <w:rFonts w:ascii="Arial" w:hAnsi="Arial" w:cs="Arial"/>
          <w:color w:val="222222"/>
        </w:rPr>
        <w:t xml:space="preserve"> at</w:t>
      </w:r>
      <w:r w:rsidR="00F06FD7">
        <w:rPr>
          <w:rFonts w:ascii="Arial" w:hAnsi="Arial" w:cs="Arial"/>
          <w:color w:val="222222"/>
        </w:rPr>
        <w:t xml:space="preserve"> Vinthundsgatan och Brotorps allé.</w:t>
      </w:r>
      <w:r w:rsidRPr="008D3681">
        <w:rPr>
          <w:rFonts w:ascii="Arial" w:hAnsi="Arial" w:cs="Arial"/>
          <w:color w:val="222222"/>
        </w:rPr>
        <w:br/>
      </w:r>
      <w:r w:rsidRPr="008D3681">
        <w:rPr>
          <w:rFonts w:ascii="Arial" w:hAnsi="Arial" w:cs="Arial"/>
          <w:color w:val="222222"/>
        </w:rPr>
        <w:br/>
      </w:r>
      <w:r w:rsidRPr="008D3681">
        <w:rPr>
          <w:rFonts w:ascii="Arial" w:hAnsi="Arial" w:cs="Arial"/>
          <w:color w:val="222222"/>
        </w:rPr>
        <w:br/>
        <w:t>Sincerely</w:t>
      </w:r>
      <w:r w:rsidRPr="008D3681">
        <w:rPr>
          <w:rFonts w:ascii="Arial" w:hAnsi="Arial" w:cs="Arial"/>
          <w:color w:val="222222"/>
        </w:rPr>
        <w:br/>
      </w:r>
      <w:r w:rsidRPr="008D3681">
        <w:rPr>
          <w:rFonts w:ascii="Arial" w:hAnsi="Arial" w:cs="Arial"/>
          <w:color w:val="222222"/>
        </w:rPr>
        <w:br/>
      </w:r>
      <w:r w:rsidR="008D3681">
        <w:rPr>
          <w:rFonts w:ascii="Arial" w:hAnsi="Arial" w:cs="Arial"/>
          <w:color w:val="222222"/>
        </w:rPr>
        <w:t xml:space="preserve">Styrelsen för Brf </w:t>
      </w:r>
      <w:proofErr w:type="spellStart"/>
      <w:r w:rsidR="008D3681">
        <w:rPr>
          <w:rFonts w:ascii="Arial" w:hAnsi="Arial" w:cs="Arial"/>
          <w:color w:val="222222"/>
        </w:rPr>
        <w:t>Brotorp</w:t>
      </w:r>
      <w:proofErr w:type="spellEnd"/>
    </w:p>
    <w:sectPr w:rsidR="00213495" w:rsidRPr="00F06FD7" w:rsidSect="00FC169F">
      <w:headerReference w:type="default" r:id="rId9"/>
      <w:footerReference w:type="default" r:id="rId10"/>
      <w:pgSz w:w="11906" w:h="16838" w:code="9"/>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03" w:rsidRDefault="00D31103">
      <w:r>
        <w:separator/>
      </w:r>
    </w:p>
  </w:endnote>
  <w:endnote w:type="continuationSeparator" w:id="0">
    <w:p w:rsidR="00D31103" w:rsidRDefault="00D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E9" w:rsidRDefault="001A65E9">
    <w:pPr>
      <w:pStyle w:val="Sidfot"/>
      <w:rPr>
        <w:rStyle w:val="Sidnummer"/>
      </w:rPr>
    </w:pPr>
  </w:p>
  <w:p w:rsidR="001A65E9" w:rsidRDefault="001A6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03" w:rsidRDefault="00D31103">
      <w:r>
        <w:separator/>
      </w:r>
    </w:p>
  </w:footnote>
  <w:footnote w:type="continuationSeparator" w:id="0">
    <w:p w:rsidR="00D31103" w:rsidRDefault="00D3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E9" w:rsidRDefault="001A65E9">
    <w:pPr>
      <w:pStyle w:val="Sidhuvud"/>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15:restartNumberingAfterBreak="0">
    <w:nsid w:val="118133EB"/>
    <w:multiLevelType w:val="multilevel"/>
    <w:tmpl w:val="D3BC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5" w15:restartNumberingAfterBreak="0">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15:restartNumberingAfterBreak="0">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9" w15:restartNumberingAfterBreak="0">
    <w:nsid w:val="298B61DA"/>
    <w:multiLevelType w:val="multilevel"/>
    <w:tmpl w:val="4596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75278D"/>
    <w:multiLevelType w:val="hybridMultilevel"/>
    <w:tmpl w:val="FD80A8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3" w15:restartNumberingAfterBreak="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5"/>
  </w:num>
  <w:num w:numId="2">
    <w:abstractNumId w:val="3"/>
  </w:num>
  <w:num w:numId="3">
    <w:abstractNumId w:val="10"/>
  </w:num>
  <w:num w:numId="4">
    <w:abstractNumId w:val="13"/>
  </w:num>
  <w:num w:numId="5">
    <w:abstractNumId w:val="8"/>
  </w:num>
  <w:num w:numId="6">
    <w:abstractNumId w:val="6"/>
  </w:num>
  <w:num w:numId="7">
    <w:abstractNumId w:val="7"/>
  </w:num>
  <w:num w:numId="8">
    <w:abstractNumId w:val="14"/>
  </w:num>
  <w:num w:numId="9">
    <w:abstractNumId w:val="1"/>
  </w:num>
  <w:num w:numId="10">
    <w:abstractNumId w:val="0"/>
  </w:num>
  <w:num w:numId="11">
    <w:abstractNumId w:val="12"/>
  </w:num>
  <w:num w:numId="12">
    <w:abstractNumId w:val="4"/>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C"/>
    <w:rsid w:val="00003239"/>
    <w:rsid w:val="00065759"/>
    <w:rsid w:val="00066C9C"/>
    <w:rsid w:val="000941D4"/>
    <w:rsid w:val="00097BF4"/>
    <w:rsid w:val="000B22AD"/>
    <w:rsid w:val="000B38F6"/>
    <w:rsid w:val="000B3D43"/>
    <w:rsid w:val="000C05EE"/>
    <w:rsid w:val="000C1E8D"/>
    <w:rsid w:val="001051FC"/>
    <w:rsid w:val="00130F6B"/>
    <w:rsid w:val="0014179D"/>
    <w:rsid w:val="00153F42"/>
    <w:rsid w:val="0015420D"/>
    <w:rsid w:val="00155C30"/>
    <w:rsid w:val="00155E98"/>
    <w:rsid w:val="00166F41"/>
    <w:rsid w:val="001A65E9"/>
    <w:rsid w:val="001A7036"/>
    <w:rsid w:val="00202087"/>
    <w:rsid w:val="00213495"/>
    <w:rsid w:val="002277FA"/>
    <w:rsid w:val="00240876"/>
    <w:rsid w:val="002443F2"/>
    <w:rsid w:val="002519AA"/>
    <w:rsid w:val="00257D71"/>
    <w:rsid w:val="00293C19"/>
    <w:rsid w:val="002A0DE8"/>
    <w:rsid w:val="00320268"/>
    <w:rsid w:val="003363CA"/>
    <w:rsid w:val="003449F9"/>
    <w:rsid w:val="00354AC2"/>
    <w:rsid w:val="0038657D"/>
    <w:rsid w:val="003C28FE"/>
    <w:rsid w:val="003D1670"/>
    <w:rsid w:val="003D19E4"/>
    <w:rsid w:val="003D3EFE"/>
    <w:rsid w:val="003D418C"/>
    <w:rsid w:val="003F03A5"/>
    <w:rsid w:val="00434550"/>
    <w:rsid w:val="004369DE"/>
    <w:rsid w:val="00443BC8"/>
    <w:rsid w:val="00463917"/>
    <w:rsid w:val="0048511D"/>
    <w:rsid w:val="00487239"/>
    <w:rsid w:val="00491CEE"/>
    <w:rsid w:val="004C1511"/>
    <w:rsid w:val="004E37AB"/>
    <w:rsid w:val="004F51A1"/>
    <w:rsid w:val="0051156D"/>
    <w:rsid w:val="00535E4C"/>
    <w:rsid w:val="005374FF"/>
    <w:rsid w:val="00563C65"/>
    <w:rsid w:val="005800D0"/>
    <w:rsid w:val="00581CE0"/>
    <w:rsid w:val="0059124E"/>
    <w:rsid w:val="00594E77"/>
    <w:rsid w:val="00595F71"/>
    <w:rsid w:val="005A61A7"/>
    <w:rsid w:val="005C7B9F"/>
    <w:rsid w:val="00603757"/>
    <w:rsid w:val="00624304"/>
    <w:rsid w:val="006675BB"/>
    <w:rsid w:val="00682812"/>
    <w:rsid w:val="00686C77"/>
    <w:rsid w:val="006914C5"/>
    <w:rsid w:val="006A77F5"/>
    <w:rsid w:val="006E23E7"/>
    <w:rsid w:val="006E3D42"/>
    <w:rsid w:val="006E4357"/>
    <w:rsid w:val="006E7D92"/>
    <w:rsid w:val="006F2C8D"/>
    <w:rsid w:val="0070095B"/>
    <w:rsid w:val="00712598"/>
    <w:rsid w:val="00716436"/>
    <w:rsid w:val="00726674"/>
    <w:rsid w:val="00726D2C"/>
    <w:rsid w:val="0074024C"/>
    <w:rsid w:val="00750EF0"/>
    <w:rsid w:val="007A1315"/>
    <w:rsid w:val="007C7CA6"/>
    <w:rsid w:val="00813BE5"/>
    <w:rsid w:val="00814984"/>
    <w:rsid w:val="008275D6"/>
    <w:rsid w:val="008348DF"/>
    <w:rsid w:val="0084008B"/>
    <w:rsid w:val="008701EF"/>
    <w:rsid w:val="00870ECB"/>
    <w:rsid w:val="008A07B6"/>
    <w:rsid w:val="008A609B"/>
    <w:rsid w:val="008C084A"/>
    <w:rsid w:val="008D3681"/>
    <w:rsid w:val="008F4775"/>
    <w:rsid w:val="00904FB4"/>
    <w:rsid w:val="009163E0"/>
    <w:rsid w:val="009541E0"/>
    <w:rsid w:val="009739C4"/>
    <w:rsid w:val="0098623E"/>
    <w:rsid w:val="009A7036"/>
    <w:rsid w:val="009B371E"/>
    <w:rsid w:val="009C64D8"/>
    <w:rsid w:val="00A0155E"/>
    <w:rsid w:val="00A0506C"/>
    <w:rsid w:val="00A435D3"/>
    <w:rsid w:val="00A54CA9"/>
    <w:rsid w:val="00A92085"/>
    <w:rsid w:val="00AC153B"/>
    <w:rsid w:val="00AD5BFE"/>
    <w:rsid w:val="00AE3D12"/>
    <w:rsid w:val="00AE6818"/>
    <w:rsid w:val="00AF544B"/>
    <w:rsid w:val="00AF601D"/>
    <w:rsid w:val="00B01E8F"/>
    <w:rsid w:val="00B100F6"/>
    <w:rsid w:val="00B963A5"/>
    <w:rsid w:val="00BA060D"/>
    <w:rsid w:val="00BB7BA6"/>
    <w:rsid w:val="00BB7C0A"/>
    <w:rsid w:val="00BC37B4"/>
    <w:rsid w:val="00BD7665"/>
    <w:rsid w:val="00BD7EF6"/>
    <w:rsid w:val="00BF0C2F"/>
    <w:rsid w:val="00C65FA8"/>
    <w:rsid w:val="00C70F5A"/>
    <w:rsid w:val="00CA55E5"/>
    <w:rsid w:val="00CB46C5"/>
    <w:rsid w:val="00CE157F"/>
    <w:rsid w:val="00CE6014"/>
    <w:rsid w:val="00CF602A"/>
    <w:rsid w:val="00CF6123"/>
    <w:rsid w:val="00D10EDC"/>
    <w:rsid w:val="00D31103"/>
    <w:rsid w:val="00D52DC9"/>
    <w:rsid w:val="00DA0FC5"/>
    <w:rsid w:val="00DA4037"/>
    <w:rsid w:val="00DB1F0F"/>
    <w:rsid w:val="00DE0472"/>
    <w:rsid w:val="00DE5AA2"/>
    <w:rsid w:val="00DE5EB6"/>
    <w:rsid w:val="00E01B63"/>
    <w:rsid w:val="00E0277E"/>
    <w:rsid w:val="00E51644"/>
    <w:rsid w:val="00E51C76"/>
    <w:rsid w:val="00E606E4"/>
    <w:rsid w:val="00E6097C"/>
    <w:rsid w:val="00E9718A"/>
    <w:rsid w:val="00EA2EA8"/>
    <w:rsid w:val="00EC38D9"/>
    <w:rsid w:val="00EE245C"/>
    <w:rsid w:val="00EF2B18"/>
    <w:rsid w:val="00F04A53"/>
    <w:rsid w:val="00F05C2A"/>
    <w:rsid w:val="00F06FD7"/>
    <w:rsid w:val="00F14EC1"/>
    <w:rsid w:val="00F40818"/>
    <w:rsid w:val="00F63823"/>
    <w:rsid w:val="00F71E8F"/>
    <w:rsid w:val="00F87CC1"/>
    <w:rsid w:val="00FA315C"/>
    <w:rsid w:val="00FB5029"/>
    <w:rsid w:val="00FC169F"/>
    <w:rsid w:val="00FD2BED"/>
    <w:rsid w:val="00FD40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B94275-55B4-4561-8239-5B7B0FBB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9F"/>
    <w:rPr>
      <w:sz w:val="24"/>
      <w:szCs w:val="24"/>
    </w:rPr>
  </w:style>
  <w:style w:type="paragraph" w:styleId="Rubrik1">
    <w:name w:val="heading 1"/>
    <w:basedOn w:val="Normal"/>
    <w:next w:val="Normal"/>
    <w:qFormat/>
    <w:rsid w:val="00FC169F"/>
    <w:pPr>
      <w:keepNext/>
      <w:spacing w:before="240" w:after="80"/>
      <w:outlineLvl w:val="0"/>
    </w:pPr>
    <w:rPr>
      <w:b/>
      <w:sz w:val="28"/>
      <w:szCs w:val="22"/>
    </w:rPr>
  </w:style>
  <w:style w:type="paragraph" w:styleId="Rubrik2">
    <w:name w:val="heading 2"/>
    <w:basedOn w:val="Normal"/>
    <w:next w:val="Normal"/>
    <w:qFormat/>
    <w:rsid w:val="00FC169F"/>
    <w:pPr>
      <w:keepNext/>
      <w:spacing w:after="80"/>
      <w:ind w:right="-190"/>
      <w:outlineLvl w:val="1"/>
    </w:pPr>
    <w:rPr>
      <w:b/>
      <w:sz w:val="22"/>
      <w:szCs w:val="22"/>
    </w:rPr>
  </w:style>
  <w:style w:type="paragraph" w:styleId="Rubrik3">
    <w:name w:val="heading 3"/>
    <w:basedOn w:val="Normal"/>
    <w:next w:val="Normal"/>
    <w:qFormat/>
    <w:rsid w:val="00FC169F"/>
    <w:pPr>
      <w:keepNext/>
      <w:tabs>
        <w:tab w:val="left" w:pos="4910"/>
      </w:tabs>
      <w:spacing w:before="240" w:after="80"/>
      <w:outlineLvl w:val="2"/>
    </w:pPr>
    <w:rPr>
      <w:b/>
      <w:szCs w:val="20"/>
    </w:rPr>
  </w:style>
  <w:style w:type="paragraph" w:styleId="Rubrik4">
    <w:name w:val="heading 4"/>
    <w:basedOn w:val="Normal"/>
    <w:next w:val="Normal"/>
    <w:qFormat/>
    <w:rsid w:val="00FC169F"/>
    <w:pPr>
      <w:keepNext/>
      <w:jc w:val="center"/>
      <w:outlineLvl w:val="3"/>
    </w:pPr>
    <w:rPr>
      <w:b/>
      <w:bCs/>
    </w:rPr>
  </w:style>
  <w:style w:type="paragraph" w:styleId="Rubrik5">
    <w:name w:val="heading 5"/>
    <w:basedOn w:val="Normal"/>
    <w:next w:val="Normal"/>
    <w:qFormat/>
    <w:rsid w:val="00FC169F"/>
    <w:pPr>
      <w:spacing w:before="240" w:after="60"/>
      <w:outlineLvl w:val="4"/>
    </w:pPr>
    <w:rPr>
      <w:b/>
      <w:bCs/>
      <w:i/>
      <w:iCs/>
      <w:sz w:val="26"/>
      <w:szCs w:val="26"/>
    </w:rPr>
  </w:style>
  <w:style w:type="paragraph" w:styleId="Rubrik6">
    <w:name w:val="heading 6"/>
    <w:basedOn w:val="Normal"/>
    <w:next w:val="Normal"/>
    <w:link w:val="Rubrik6Char"/>
    <w:qFormat/>
    <w:rsid w:val="00FC169F"/>
    <w:pPr>
      <w:keepNext/>
      <w:outlineLvl w:val="5"/>
    </w:pPr>
    <w:rPr>
      <w:rFonts w:ascii="Arial" w:hAnsi="Arial" w:cs="Arial"/>
      <w:b/>
      <w:bCs/>
      <w:sz w:val="20"/>
    </w:rPr>
  </w:style>
  <w:style w:type="paragraph" w:styleId="Rubrik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C169F"/>
    <w:pPr>
      <w:tabs>
        <w:tab w:val="center" w:pos="4536"/>
        <w:tab w:val="right" w:pos="9072"/>
      </w:tabs>
    </w:pPr>
  </w:style>
  <w:style w:type="paragraph" w:styleId="Sidfot">
    <w:name w:val="footer"/>
    <w:basedOn w:val="Normal"/>
    <w:semiHidden/>
    <w:rsid w:val="00FC169F"/>
    <w:pPr>
      <w:tabs>
        <w:tab w:val="center" w:pos="4536"/>
        <w:tab w:val="right" w:pos="9072"/>
      </w:tabs>
    </w:pPr>
  </w:style>
  <w:style w:type="character" w:styleId="Hyperlnk">
    <w:name w:val="Hyperlink"/>
    <w:basedOn w:val="Standardstycketeckensnitt"/>
    <w:uiPriority w:val="99"/>
    <w:semiHidden/>
    <w:rsid w:val="00FC169F"/>
    <w:rPr>
      <w:color w:val="0000FF"/>
      <w:u w:val="single"/>
    </w:rPr>
  </w:style>
  <w:style w:type="character" w:styleId="Sidnummer">
    <w:name w:val="page number"/>
    <w:basedOn w:val="Standardstycketeckensnitt"/>
    <w:semiHidden/>
    <w:rsid w:val="00FC169F"/>
  </w:style>
  <w:style w:type="paragraph" w:styleId="Ballongtext">
    <w:name w:val="Balloon Text"/>
    <w:basedOn w:val="Normal"/>
    <w:semiHidden/>
    <w:rsid w:val="00FC169F"/>
    <w:rPr>
      <w:rFonts w:ascii="Tahoma" w:hAnsi="Tahoma" w:cs="Tahoma"/>
      <w:sz w:val="16"/>
      <w:szCs w:val="16"/>
    </w:rPr>
  </w:style>
  <w:style w:type="paragraph" w:styleId="Brdtext">
    <w:name w:val="Body Text"/>
    <w:basedOn w:val="Normal"/>
    <w:semiHidden/>
    <w:rsid w:val="00FC169F"/>
    <w:rPr>
      <w:sz w:val="22"/>
      <w:szCs w:val="20"/>
    </w:rPr>
  </w:style>
  <w:style w:type="paragraph" w:customStyle="1" w:styleId="RubrikFre0pt14pktFet">
    <w:name w:val="Rubrik + Före:  0 pt 14 pkt Fet"/>
    <w:basedOn w:val="Rubrik1"/>
    <w:rsid w:val="00FC169F"/>
    <w:pPr>
      <w:spacing w:before="0"/>
    </w:pPr>
  </w:style>
  <w:style w:type="paragraph" w:customStyle="1" w:styleId="renderubrikfet12pkt">
    <w:name w:val="Ärenderubrik fet 12 pkt"/>
    <w:basedOn w:val="Rubrik3"/>
    <w:rsid w:val="00FC169F"/>
    <w:pPr>
      <w:tabs>
        <w:tab w:val="clear" w:pos="4910"/>
      </w:tabs>
      <w:spacing w:before="0" w:after="0"/>
    </w:pPr>
    <w:rPr>
      <w:bCs/>
    </w:rPr>
  </w:style>
  <w:style w:type="character" w:styleId="AnvndHyperlnk">
    <w:name w:val="FollowedHyperlink"/>
    <w:basedOn w:val="Standardstycketeckensnitt"/>
    <w:semiHidden/>
    <w:rsid w:val="00FC169F"/>
    <w:rPr>
      <w:color w:val="800080"/>
      <w:u w:val="single"/>
    </w:rPr>
  </w:style>
  <w:style w:type="paragraph" w:styleId="Rubrik">
    <w:name w:val="Title"/>
    <w:basedOn w:val="Normal"/>
    <w:qFormat/>
    <w:rsid w:val="00FC169F"/>
    <w:pPr>
      <w:jc w:val="center"/>
    </w:pPr>
    <w:rPr>
      <w:rFonts w:ascii="Arial" w:hAnsi="Arial" w:cs="Arial"/>
      <w:sz w:val="72"/>
      <w:szCs w:val="72"/>
    </w:rPr>
  </w:style>
  <w:style w:type="paragraph" w:styleId="Brdtextmedindrag">
    <w:name w:val="Body Text Indent"/>
    <w:basedOn w:val="Normal"/>
    <w:semiHidden/>
    <w:rsid w:val="00FC169F"/>
    <w:pPr>
      <w:ind w:firstLine="1304"/>
    </w:pPr>
  </w:style>
  <w:style w:type="character" w:customStyle="1" w:styleId="plaintext1">
    <w:name w:val="plaintext1"/>
    <w:basedOn w:val="Standardstycketeckensnitt"/>
    <w:rsid w:val="00FC169F"/>
    <w:rPr>
      <w:rFonts w:ascii="Verdana" w:hAnsi="Verdana" w:hint="default"/>
      <w:sz w:val="11"/>
      <w:szCs w:val="11"/>
    </w:rPr>
  </w:style>
  <w:style w:type="paragraph" w:styleId="Brdtextmedindrag2">
    <w:name w:val="Body Text Indent 2"/>
    <w:basedOn w:val="Normal"/>
    <w:semiHidden/>
    <w:rsid w:val="00FC169F"/>
    <w:pPr>
      <w:ind w:left="1134"/>
    </w:pPr>
    <w:rPr>
      <w:sz w:val="20"/>
      <w:szCs w:val="20"/>
    </w:rPr>
  </w:style>
  <w:style w:type="character" w:customStyle="1" w:styleId="street-address">
    <w:name w:val="street-address"/>
    <w:basedOn w:val="Standardstycketeckensnitt"/>
    <w:rsid w:val="00FC169F"/>
  </w:style>
  <w:style w:type="character" w:customStyle="1" w:styleId="locality">
    <w:name w:val="locality"/>
    <w:basedOn w:val="Standardstycketeckensnitt"/>
    <w:rsid w:val="00FC169F"/>
  </w:style>
  <w:style w:type="character" w:customStyle="1" w:styleId="postal-code">
    <w:name w:val="postal-code"/>
    <w:basedOn w:val="Standardstycketeckensnitt"/>
    <w:rsid w:val="009163E0"/>
  </w:style>
  <w:style w:type="character" w:customStyle="1" w:styleId="Rubrik6Char">
    <w:name w:val="Rubrik 6 Char"/>
    <w:basedOn w:val="Standardstycketeckensnitt"/>
    <w:link w:val="Rubrik6"/>
    <w:rsid w:val="00130F6B"/>
    <w:rPr>
      <w:rFonts w:ascii="Arial" w:hAnsi="Arial" w:cs="Arial"/>
      <w:b/>
      <w:bCs/>
      <w:szCs w:val="24"/>
    </w:rPr>
  </w:style>
  <w:style w:type="character" w:customStyle="1" w:styleId="SidhuvudChar">
    <w:name w:val="Sidhuvud Char"/>
    <w:basedOn w:val="Standardstycketeckensnitt"/>
    <w:link w:val="Sidhuvud"/>
    <w:semiHidden/>
    <w:rsid w:val="00130F6B"/>
    <w:rPr>
      <w:sz w:val="24"/>
      <w:szCs w:val="24"/>
    </w:rPr>
  </w:style>
  <w:style w:type="paragraph" w:customStyle="1" w:styleId="abstract">
    <w:name w:val="abstract"/>
    <w:basedOn w:val="Normal"/>
    <w:rsid w:val="008C084A"/>
    <w:pPr>
      <w:spacing w:before="100" w:beforeAutospacing="1" w:after="100" w:afterAutospacing="1"/>
    </w:pPr>
  </w:style>
  <w:style w:type="character" w:customStyle="1" w:styleId="il">
    <w:name w:val="il"/>
    <w:basedOn w:val="Standardstycketeckensnitt"/>
    <w:rsid w:val="003D19E4"/>
  </w:style>
  <w:style w:type="table" w:styleId="Tabellrutnt">
    <w:name w:val="Table Grid"/>
    <w:basedOn w:val="Normaltabell"/>
    <w:uiPriority w:val="59"/>
    <w:rsid w:val="004F51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F51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Standardstycketeckensnitt"/>
    <w:rsid w:val="008D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7919">
      <w:bodyDiv w:val="1"/>
      <w:marLeft w:val="0"/>
      <w:marRight w:val="0"/>
      <w:marTop w:val="0"/>
      <w:marBottom w:val="0"/>
      <w:divBdr>
        <w:top w:val="none" w:sz="0" w:space="0" w:color="auto"/>
        <w:left w:val="none" w:sz="0" w:space="0" w:color="auto"/>
        <w:bottom w:val="none" w:sz="0" w:space="0" w:color="auto"/>
        <w:right w:val="none" w:sz="0" w:space="0" w:color="auto"/>
      </w:divBdr>
      <w:divsChild>
        <w:div w:id="544682889">
          <w:marLeft w:val="0"/>
          <w:marRight w:val="0"/>
          <w:marTop w:val="0"/>
          <w:marBottom w:val="0"/>
          <w:divBdr>
            <w:top w:val="none" w:sz="0" w:space="0" w:color="auto"/>
            <w:left w:val="none" w:sz="0" w:space="0" w:color="auto"/>
            <w:bottom w:val="none" w:sz="0" w:space="0" w:color="auto"/>
            <w:right w:val="none" w:sz="0" w:space="0" w:color="auto"/>
          </w:divBdr>
          <w:divsChild>
            <w:div w:id="1029524556">
              <w:marLeft w:val="0"/>
              <w:marRight w:val="0"/>
              <w:marTop w:val="0"/>
              <w:marBottom w:val="0"/>
              <w:divBdr>
                <w:top w:val="none" w:sz="0" w:space="0" w:color="auto"/>
                <w:left w:val="none" w:sz="0" w:space="0" w:color="auto"/>
                <w:bottom w:val="none" w:sz="0" w:space="0" w:color="auto"/>
                <w:right w:val="none" w:sz="0" w:space="0" w:color="auto"/>
              </w:divBdr>
              <w:divsChild>
                <w:div w:id="188615055">
                  <w:marLeft w:val="0"/>
                  <w:marRight w:val="0"/>
                  <w:marTop w:val="0"/>
                  <w:marBottom w:val="0"/>
                  <w:divBdr>
                    <w:top w:val="none" w:sz="0" w:space="0" w:color="auto"/>
                    <w:left w:val="none" w:sz="0" w:space="0" w:color="auto"/>
                    <w:bottom w:val="none" w:sz="0" w:space="0" w:color="auto"/>
                    <w:right w:val="none" w:sz="0" w:space="0" w:color="auto"/>
                  </w:divBdr>
                  <w:divsChild>
                    <w:div w:id="1396733560">
                      <w:marLeft w:val="0"/>
                      <w:marRight w:val="0"/>
                      <w:marTop w:val="0"/>
                      <w:marBottom w:val="0"/>
                      <w:divBdr>
                        <w:top w:val="none" w:sz="0" w:space="0" w:color="auto"/>
                        <w:left w:val="none" w:sz="0" w:space="0" w:color="auto"/>
                        <w:bottom w:val="none" w:sz="0" w:space="0" w:color="auto"/>
                        <w:right w:val="none" w:sz="0" w:space="0" w:color="auto"/>
                      </w:divBdr>
                      <w:divsChild>
                        <w:div w:id="641807416">
                          <w:marLeft w:val="0"/>
                          <w:marRight w:val="0"/>
                          <w:marTop w:val="0"/>
                          <w:marBottom w:val="0"/>
                          <w:divBdr>
                            <w:top w:val="none" w:sz="0" w:space="0" w:color="auto"/>
                            <w:left w:val="none" w:sz="0" w:space="0" w:color="auto"/>
                            <w:bottom w:val="none" w:sz="0" w:space="0" w:color="auto"/>
                            <w:right w:val="none" w:sz="0" w:space="0" w:color="auto"/>
                          </w:divBdr>
                          <w:divsChild>
                            <w:div w:id="2025982724">
                              <w:marLeft w:val="0"/>
                              <w:marRight w:val="0"/>
                              <w:marTop w:val="0"/>
                              <w:marBottom w:val="0"/>
                              <w:divBdr>
                                <w:top w:val="none" w:sz="0" w:space="0" w:color="auto"/>
                                <w:left w:val="none" w:sz="0" w:space="0" w:color="auto"/>
                                <w:bottom w:val="none" w:sz="0" w:space="0" w:color="auto"/>
                                <w:right w:val="none" w:sz="0" w:space="0" w:color="auto"/>
                              </w:divBdr>
                              <w:divsChild>
                                <w:div w:id="2016304518">
                                  <w:marLeft w:val="0"/>
                                  <w:marRight w:val="0"/>
                                  <w:marTop w:val="0"/>
                                  <w:marBottom w:val="0"/>
                                  <w:divBdr>
                                    <w:top w:val="none" w:sz="0" w:space="0" w:color="auto"/>
                                    <w:left w:val="none" w:sz="0" w:space="0" w:color="auto"/>
                                    <w:bottom w:val="none" w:sz="0" w:space="0" w:color="auto"/>
                                    <w:right w:val="none" w:sz="0" w:space="0" w:color="auto"/>
                                  </w:divBdr>
                                  <w:divsChild>
                                    <w:div w:id="1444611899">
                                      <w:marLeft w:val="0"/>
                                      <w:marRight w:val="0"/>
                                      <w:marTop w:val="0"/>
                                      <w:marBottom w:val="0"/>
                                      <w:divBdr>
                                        <w:top w:val="none" w:sz="0" w:space="0" w:color="auto"/>
                                        <w:left w:val="none" w:sz="0" w:space="0" w:color="auto"/>
                                        <w:bottom w:val="none" w:sz="0" w:space="0" w:color="auto"/>
                                        <w:right w:val="none" w:sz="0" w:space="0" w:color="auto"/>
                                      </w:divBdr>
                                      <w:divsChild>
                                        <w:div w:id="934747250">
                                          <w:marLeft w:val="0"/>
                                          <w:marRight w:val="0"/>
                                          <w:marTop w:val="0"/>
                                          <w:marBottom w:val="0"/>
                                          <w:divBdr>
                                            <w:top w:val="none" w:sz="0" w:space="0" w:color="auto"/>
                                            <w:left w:val="none" w:sz="0" w:space="0" w:color="auto"/>
                                            <w:bottom w:val="none" w:sz="0" w:space="0" w:color="auto"/>
                                            <w:right w:val="none" w:sz="0" w:space="0" w:color="auto"/>
                                          </w:divBdr>
                                          <w:divsChild>
                                            <w:div w:id="1072697703">
                                              <w:marLeft w:val="0"/>
                                              <w:marRight w:val="0"/>
                                              <w:marTop w:val="0"/>
                                              <w:marBottom w:val="0"/>
                                              <w:divBdr>
                                                <w:top w:val="none" w:sz="0" w:space="0" w:color="auto"/>
                                                <w:left w:val="none" w:sz="0" w:space="0" w:color="auto"/>
                                                <w:bottom w:val="none" w:sz="0" w:space="0" w:color="auto"/>
                                                <w:right w:val="none" w:sz="0" w:space="0" w:color="auto"/>
                                              </w:divBdr>
                                              <w:divsChild>
                                                <w:div w:id="323168160">
                                                  <w:marLeft w:val="0"/>
                                                  <w:marRight w:val="0"/>
                                                  <w:marTop w:val="0"/>
                                                  <w:marBottom w:val="0"/>
                                                  <w:divBdr>
                                                    <w:top w:val="none" w:sz="0" w:space="0" w:color="auto"/>
                                                    <w:left w:val="none" w:sz="0" w:space="0" w:color="auto"/>
                                                    <w:bottom w:val="none" w:sz="0" w:space="0" w:color="auto"/>
                                                    <w:right w:val="none" w:sz="0" w:space="0" w:color="auto"/>
                                                  </w:divBdr>
                                                  <w:divsChild>
                                                    <w:div w:id="1087456094">
                                                      <w:marLeft w:val="0"/>
                                                      <w:marRight w:val="0"/>
                                                      <w:marTop w:val="0"/>
                                                      <w:marBottom w:val="0"/>
                                                      <w:divBdr>
                                                        <w:top w:val="none" w:sz="0" w:space="0" w:color="auto"/>
                                                        <w:left w:val="none" w:sz="0" w:space="0" w:color="auto"/>
                                                        <w:bottom w:val="none" w:sz="0" w:space="0" w:color="auto"/>
                                                        <w:right w:val="none" w:sz="0" w:space="0" w:color="auto"/>
                                                      </w:divBdr>
                                                      <w:divsChild>
                                                        <w:div w:id="819617407">
                                                          <w:marLeft w:val="0"/>
                                                          <w:marRight w:val="0"/>
                                                          <w:marTop w:val="0"/>
                                                          <w:marBottom w:val="0"/>
                                                          <w:divBdr>
                                                            <w:top w:val="none" w:sz="0" w:space="0" w:color="auto"/>
                                                            <w:left w:val="none" w:sz="0" w:space="0" w:color="auto"/>
                                                            <w:bottom w:val="none" w:sz="0" w:space="0" w:color="auto"/>
                                                            <w:right w:val="none" w:sz="0" w:space="0" w:color="auto"/>
                                                          </w:divBdr>
                                                          <w:divsChild>
                                                            <w:div w:id="104467962">
                                                              <w:marLeft w:val="0"/>
                                                              <w:marRight w:val="0"/>
                                                              <w:marTop w:val="0"/>
                                                              <w:marBottom w:val="0"/>
                                                              <w:divBdr>
                                                                <w:top w:val="single" w:sz="2" w:space="0" w:color="EEEEEE"/>
                                                                <w:left w:val="single" w:sz="2" w:space="0" w:color="EEEEEE"/>
                                                                <w:bottom w:val="single" w:sz="2" w:space="0" w:color="EEEEEE"/>
                                                                <w:right w:val="single" w:sz="2" w:space="0" w:color="EEEEEE"/>
                                                              </w:divBdr>
                                                              <w:divsChild>
                                                                <w:div w:id="419838426">
                                                                  <w:marLeft w:val="0"/>
                                                                  <w:marRight w:val="0"/>
                                                                  <w:marTop w:val="0"/>
                                                                  <w:marBottom w:val="0"/>
                                                                  <w:divBdr>
                                                                    <w:top w:val="none" w:sz="0" w:space="0" w:color="auto"/>
                                                                    <w:left w:val="none" w:sz="0" w:space="0" w:color="auto"/>
                                                                    <w:bottom w:val="none" w:sz="0" w:space="0" w:color="auto"/>
                                                                    <w:right w:val="none" w:sz="0" w:space="0" w:color="auto"/>
                                                                  </w:divBdr>
                                                                  <w:divsChild>
                                                                    <w:div w:id="1417248484">
                                                                      <w:marLeft w:val="0"/>
                                                                      <w:marRight w:val="0"/>
                                                                      <w:marTop w:val="0"/>
                                                                      <w:marBottom w:val="0"/>
                                                                      <w:divBdr>
                                                                        <w:top w:val="none" w:sz="0" w:space="0" w:color="auto"/>
                                                                        <w:left w:val="none" w:sz="0" w:space="0" w:color="auto"/>
                                                                        <w:bottom w:val="none" w:sz="0" w:space="0" w:color="auto"/>
                                                                        <w:right w:val="none" w:sz="0" w:space="0" w:color="auto"/>
                                                                      </w:divBdr>
                                                                      <w:divsChild>
                                                                        <w:div w:id="1616131975">
                                                                          <w:marLeft w:val="0"/>
                                                                          <w:marRight w:val="0"/>
                                                                          <w:marTop w:val="0"/>
                                                                          <w:marBottom w:val="0"/>
                                                                          <w:divBdr>
                                                                            <w:top w:val="none" w:sz="0" w:space="0" w:color="auto"/>
                                                                            <w:left w:val="none" w:sz="0" w:space="0" w:color="auto"/>
                                                                            <w:bottom w:val="none" w:sz="0" w:space="0" w:color="auto"/>
                                                                            <w:right w:val="none" w:sz="0" w:space="0" w:color="auto"/>
                                                                          </w:divBdr>
                                                                          <w:divsChild>
                                                                            <w:div w:id="147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06045">
      <w:bodyDiv w:val="1"/>
      <w:marLeft w:val="0"/>
      <w:marRight w:val="0"/>
      <w:marTop w:val="0"/>
      <w:marBottom w:val="0"/>
      <w:divBdr>
        <w:top w:val="none" w:sz="0" w:space="0" w:color="auto"/>
        <w:left w:val="none" w:sz="0" w:space="0" w:color="auto"/>
        <w:bottom w:val="none" w:sz="0" w:space="0" w:color="auto"/>
        <w:right w:val="none" w:sz="0" w:space="0" w:color="auto"/>
      </w:divBdr>
      <w:divsChild>
        <w:div w:id="284653446">
          <w:marLeft w:val="0"/>
          <w:marRight w:val="0"/>
          <w:marTop w:val="0"/>
          <w:marBottom w:val="0"/>
          <w:divBdr>
            <w:top w:val="none" w:sz="0" w:space="0" w:color="auto"/>
            <w:left w:val="none" w:sz="0" w:space="0" w:color="auto"/>
            <w:bottom w:val="none" w:sz="0" w:space="0" w:color="auto"/>
            <w:right w:val="none" w:sz="0" w:space="0" w:color="auto"/>
          </w:divBdr>
          <w:divsChild>
            <w:div w:id="1674794097">
              <w:marLeft w:val="0"/>
              <w:marRight w:val="0"/>
              <w:marTop w:val="0"/>
              <w:marBottom w:val="0"/>
              <w:divBdr>
                <w:top w:val="none" w:sz="0" w:space="0" w:color="auto"/>
                <w:left w:val="none" w:sz="0" w:space="0" w:color="auto"/>
                <w:bottom w:val="none" w:sz="0" w:space="0" w:color="auto"/>
                <w:right w:val="none" w:sz="0" w:space="0" w:color="auto"/>
              </w:divBdr>
              <w:divsChild>
                <w:div w:id="1170104399">
                  <w:marLeft w:val="0"/>
                  <w:marRight w:val="0"/>
                  <w:marTop w:val="0"/>
                  <w:marBottom w:val="0"/>
                  <w:divBdr>
                    <w:top w:val="none" w:sz="0" w:space="0" w:color="auto"/>
                    <w:left w:val="none" w:sz="0" w:space="0" w:color="auto"/>
                    <w:bottom w:val="none" w:sz="0" w:space="0" w:color="auto"/>
                    <w:right w:val="none" w:sz="0" w:space="0" w:color="auto"/>
                  </w:divBdr>
                  <w:divsChild>
                    <w:div w:id="1609314466">
                      <w:marLeft w:val="0"/>
                      <w:marRight w:val="0"/>
                      <w:marTop w:val="0"/>
                      <w:marBottom w:val="0"/>
                      <w:divBdr>
                        <w:top w:val="none" w:sz="0" w:space="0" w:color="auto"/>
                        <w:left w:val="none" w:sz="0" w:space="0" w:color="auto"/>
                        <w:bottom w:val="none" w:sz="0" w:space="0" w:color="auto"/>
                        <w:right w:val="none" w:sz="0" w:space="0" w:color="auto"/>
                      </w:divBdr>
                      <w:divsChild>
                        <w:div w:id="1024482670">
                          <w:marLeft w:val="0"/>
                          <w:marRight w:val="0"/>
                          <w:marTop w:val="0"/>
                          <w:marBottom w:val="0"/>
                          <w:divBdr>
                            <w:top w:val="none" w:sz="0" w:space="0" w:color="auto"/>
                            <w:left w:val="none" w:sz="0" w:space="0" w:color="auto"/>
                            <w:bottom w:val="none" w:sz="0" w:space="0" w:color="auto"/>
                            <w:right w:val="none" w:sz="0" w:space="0" w:color="auto"/>
                          </w:divBdr>
                          <w:divsChild>
                            <w:div w:id="1888641232">
                              <w:marLeft w:val="0"/>
                              <w:marRight w:val="0"/>
                              <w:marTop w:val="0"/>
                              <w:marBottom w:val="0"/>
                              <w:divBdr>
                                <w:top w:val="none" w:sz="0" w:space="0" w:color="auto"/>
                                <w:left w:val="none" w:sz="0" w:space="0" w:color="auto"/>
                                <w:bottom w:val="none" w:sz="0" w:space="0" w:color="auto"/>
                                <w:right w:val="none" w:sz="0" w:space="0" w:color="auto"/>
                              </w:divBdr>
                              <w:divsChild>
                                <w:div w:id="1706254399">
                                  <w:marLeft w:val="0"/>
                                  <w:marRight w:val="0"/>
                                  <w:marTop w:val="0"/>
                                  <w:marBottom w:val="0"/>
                                  <w:divBdr>
                                    <w:top w:val="none" w:sz="0" w:space="0" w:color="auto"/>
                                    <w:left w:val="none" w:sz="0" w:space="0" w:color="auto"/>
                                    <w:bottom w:val="none" w:sz="0" w:space="0" w:color="auto"/>
                                    <w:right w:val="none" w:sz="0" w:space="0" w:color="auto"/>
                                  </w:divBdr>
                                  <w:divsChild>
                                    <w:div w:id="6510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376D0-1B84-4CD8-AB68-7921EF6E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1034</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Förvaltningsrapport</vt:lpstr>
      <vt:lpstr>Förvaltningsrapport</vt:lpstr>
    </vt:vector>
  </TitlesOfParts>
  <Company>HSB Stockholm</Company>
  <LinksUpToDate>false</LinksUpToDate>
  <CharactersWithSpaces>1227</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Cecilia Lindborg</dc:creator>
  <cp:lastModifiedBy>Donna Cicek Tanhan</cp:lastModifiedBy>
  <cp:revision>2</cp:revision>
  <cp:lastPrinted>2016-05-23T11:14:00Z</cp:lastPrinted>
  <dcterms:created xsi:type="dcterms:W3CDTF">2017-08-27T18:00:00Z</dcterms:created>
  <dcterms:modified xsi:type="dcterms:W3CDTF">2017-08-27T18:00:00Z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ies>
</file>