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056B7" w14:textId="2096A74D" w:rsidR="00B31291" w:rsidRDefault="00A93E2F" w:rsidP="00B31291">
      <w:pPr>
        <w:spacing w:after="115" w:line="259" w:lineRule="auto"/>
        <w:ind w:left="0" w:right="0" w:firstLine="0"/>
        <w:rPr>
          <w:b/>
          <w:sz w:val="32"/>
        </w:rPr>
      </w:pPr>
      <w:r>
        <w:rPr>
          <w:noProof/>
        </w:rPr>
        <w:drawing>
          <wp:anchor distT="0" distB="0" distL="114300" distR="114300" simplePos="0" relativeHeight="251659264" behindDoc="0" locked="0" layoutInCell="1" allowOverlap="0" wp14:anchorId="6359B499" wp14:editId="1233B973">
            <wp:simplePos x="0" y="0"/>
            <wp:positionH relativeFrom="margin">
              <wp:align>center</wp:align>
            </wp:positionH>
            <wp:positionV relativeFrom="paragraph">
              <wp:posOffset>50800</wp:posOffset>
            </wp:positionV>
            <wp:extent cx="7040881" cy="1281430"/>
            <wp:effectExtent l="0" t="0" r="762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7040881" cy="1281430"/>
                    </a:xfrm>
                    <a:prstGeom prst="rect">
                      <a:avLst/>
                    </a:prstGeom>
                  </pic:spPr>
                </pic:pic>
              </a:graphicData>
            </a:graphic>
          </wp:anchor>
        </w:drawing>
      </w:r>
      <w:r w:rsidR="00B31291">
        <w:rPr>
          <w:b/>
          <w:sz w:val="32"/>
        </w:rPr>
        <w:t xml:space="preserve">Brf Soldattorpet </w:t>
      </w:r>
      <w:r w:rsidR="00555E49">
        <w:rPr>
          <w:b/>
          <w:sz w:val="32"/>
        </w:rPr>
        <w:t>april 2022</w:t>
      </w:r>
    </w:p>
    <w:p w14:paraId="79F098A3" w14:textId="04024037" w:rsidR="00CB6BEB" w:rsidRDefault="0099032E" w:rsidP="00143F82">
      <w:pPr>
        <w:spacing w:after="115" w:line="259" w:lineRule="auto"/>
        <w:ind w:left="0" w:right="0" w:firstLine="0"/>
        <w:rPr>
          <w:bCs/>
          <w:szCs w:val="24"/>
        </w:rPr>
      </w:pPr>
      <w:r>
        <w:rPr>
          <w:b/>
          <w:sz w:val="32"/>
        </w:rPr>
        <w:t>Hej</w:t>
      </w:r>
      <w:r w:rsidR="0007766C">
        <w:rPr>
          <w:b/>
          <w:sz w:val="32"/>
        </w:rPr>
        <w:t>!</w:t>
      </w:r>
      <w:bookmarkStart w:id="0" w:name="_Hlk1561055"/>
      <w:bookmarkEnd w:id="0"/>
    </w:p>
    <w:p w14:paraId="2AFF6D35" w14:textId="193DF2C9" w:rsidR="00D21F6A" w:rsidRDefault="00D21F6A" w:rsidP="000F6629">
      <w:pPr>
        <w:suppressAutoHyphens/>
        <w:spacing w:after="0"/>
        <w:rPr>
          <w:szCs w:val="24"/>
        </w:rPr>
      </w:pPr>
      <w:r>
        <w:rPr>
          <w:b/>
          <w:bCs/>
          <w:sz w:val="28"/>
          <w:szCs w:val="28"/>
        </w:rPr>
        <w:t>Information inför målningen</w:t>
      </w:r>
      <w:r>
        <w:rPr>
          <w:b/>
          <w:bCs/>
          <w:sz w:val="28"/>
          <w:szCs w:val="28"/>
        </w:rPr>
        <w:br/>
      </w:r>
      <w:r w:rsidR="003F649A">
        <w:rPr>
          <w:szCs w:val="24"/>
        </w:rPr>
        <w:t>Målningsarbetet</w:t>
      </w:r>
      <w:r>
        <w:rPr>
          <w:szCs w:val="24"/>
        </w:rPr>
        <w:t xml:space="preserve"> kommer starta</w:t>
      </w:r>
      <w:r w:rsidR="00555E49">
        <w:rPr>
          <w:szCs w:val="24"/>
        </w:rPr>
        <w:t xml:space="preserve"> v. 15-16</w:t>
      </w:r>
      <w:r>
        <w:rPr>
          <w:szCs w:val="24"/>
        </w:rPr>
        <w:t xml:space="preserve"> med att de tvättar husen längst ner på området.</w:t>
      </w:r>
      <w:r w:rsidR="004D2DBC">
        <w:rPr>
          <w:szCs w:val="24"/>
        </w:rPr>
        <w:br/>
      </w:r>
      <w:r>
        <w:rPr>
          <w:szCs w:val="24"/>
        </w:rPr>
        <w:t>De tvättar både fyrorna och treorna samtidigt. Själva målningen startar sedan med fyrorna</w:t>
      </w:r>
      <w:r w:rsidR="00C53846">
        <w:rPr>
          <w:szCs w:val="24"/>
        </w:rPr>
        <w:t>,</w:t>
      </w:r>
      <w:r>
        <w:rPr>
          <w:szCs w:val="24"/>
        </w:rPr>
        <w:t xml:space="preserve"> nr</w:t>
      </w:r>
      <w:r>
        <w:rPr>
          <w:szCs w:val="24"/>
        </w:rPr>
        <w:t xml:space="preserve">. 62, 64, 85, 83, 50 och 52. </w:t>
      </w:r>
      <w:r w:rsidR="00C53846">
        <w:rPr>
          <w:szCs w:val="24"/>
        </w:rPr>
        <w:br/>
      </w:r>
      <w:r w:rsidR="007219CD">
        <w:rPr>
          <w:szCs w:val="24"/>
        </w:rPr>
        <w:t>De kommer måla alla fyror först, så när de är klara med ovan nämnda fyror fortsätter de med andra fyror, så även om treorna tvättas samtidigt så kommer d</w:t>
      </w:r>
      <w:r w:rsidR="003F649A">
        <w:rPr>
          <w:szCs w:val="24"/>
        </w:rPr>
        <w:t>e inte mål</w:t>
      </w:r>
      <w:r w:rsidR="00555E49">
        <w:rPr>
          <w:szCs w:val="24"/>
        </w:rPr>
        <w:t>a</w:t>
      </w:r>
      <w:r w:rsidR="003F649A">
        <w:rPr>
          <w:szCs w:val="24"/>
        </w:rPr>
        <w:t xml:space="preserve">s </w:t>
      </w:r>
      <w:r w:rsidR="00555E49">
        <w:rPr>
          <w:szCs w:val="24"/>
        </w:rPr>
        <w:t>vid det tillfället. Information</w:t>
      </w:r>
      <w:r w:rsidR="003F649A">
        <w:rPr>
          <w:szCs w:val="24"/>
        </w:rPr>
        <w:t xml:space="preserve"> kommer</w:t>
      </w:r>
      <w:r w:rsidR="00C53846">
        <w:rPr>
          <w:szCs w:val="24"/>
        </w:rPr>
        <w:t xml:space="preserve"> att</w:t>
      </w:r>
      <w:r w:rsidR="003F649A">
        <w:rPr>
          <w:szCs w:val="24"/>
        </w:rPr>
        <w:t xml:space="preserve"> komma ut löpande. </w:t>
      </w:r>
      <w:r>
        <w:rPr>
          <w:szCs w:val="24"/>
        </w:rPr>
        <w:t>Värmepumpar och markiser kommer plastas in och behöver inte tas bort, men allt annat mot fasaden behöver avlägsnas</w:t>
      </w:r>
      <w:r w:rsidR="003F649A">
        <w:rPr>
          <w:szCs w:val="24"/>
        </w:rPr>
        <w:t>. O</w:t>
      </w:r>
      <w:r>
        <w:rPr>
          <w:szCs w:val="24"/>
        </w:rPr>
        <w:t>m man har ett tak uppsatt mellan huset och förrådet</w:t>
      </w:r>
      <w:r w:rsidR="003F649A">
        <w:rPr>
          <w:szCs w:val="24"/>
        </w:rPr>
        <w:t xml:space="preserve"> behöver det lyftas av</w:t>
      </w:r>
      <w:r>
        <w:rPr>
          <w:szCs w:val="24"/>
        </w:rPr>
        <w:t>.</w:t>
      </w:r>
      <w:r w:rsidR="003F649A">
        <w:rPr>
          <w:szCs w:val="24"/>
        </w:rPr>
        <w:t xml:space="preserve"> </w:t>
      </w:r>
      <w:r w:rsidR="00C53846">
        <w:rPr>
          <w:szCs w:val="24"/>
        </w:rPr>
        <w:br/>
      </w:r>
      <w:r w:rsidR="003F649A">
        <w:rPr>
          <w:szCs w:val="24"/>
        </w:rPr>
        <w:t>Egna förråd som man har byggt ombesörjer man själv. Vill man göra upp med målarna så är det upp till var och en. Färgkoderna kommer finnas om man vill fixa allt själv.</w:t>
      </w:r>
      <w:r>
        <w:rPr>
          <w:szCs w:val="24"/>
        </w:rPr>
        <w:t xml:space="preserve"> </w:t>
      </w:r>
      <w:r w:rsidR="00C53846">
        <w:rPr>
          <w:szCs w:val="24"/>
        </w:rPr>
        <w:br/>
      </w:r>
      <w:r w:rsidR="00C53846">
        <w:rPr>
          <w:szCs w:val="24"/>
        </w:rPr>
        <w:t xml:space="preserve">Agneta och Katarina kommer gå runt och kolla de orginalväggar som finns mellan våra hus både på framsidan och baksidan. </w:t>
      </w:r>
      <w:r w:rsidR="00C53846">
        <w:rPr>
          <w:szCs w:val="24"/>
        </w:rPr>
        <w:t>De som inte har kvar de väggarna</w:t>
      </w:r>
      <w:r w:rsidR="00C53846">
        <w:rPr>
          <w:szCs w:val="24"/>
        </w:rPr>
        <w:t xml:space="preserve"> behöver inte fundera.</w:t>
      </w:r>
      <w:r w:rsidR="00555E49">
        <w:rPr>
          <w:szCs w:val="24"/>
        </w:rPr>
        <w:br/>
      </w:r>
    </w:p>
    <w:p w14:paraId="2DF97A22" w14:textId="77777777" w:rsidR="00D21F6A" w:rsidRPr="00D21F6A" w:rsidRDefault="00D21F6A" w:rsidP="000F6629">
      <w:pPr>
        <w:suppressAutoHyphens/>
        <w:spacing w:after="0"/>
        <w:rPr>
          <w:bCs/>
          <w:sz w:val="28"/>
          <w:szCs w:val="28"/>
        </w:rPr>
      </w:pPr>
    </w:p>
    <w:p w14:paraId="5DB4D6D5" w14:textId="77777777" w:rsidR="00C53846" w:rsidRDefault="00657972" w:rsidP="00C53846">
      <w:pPr>
        <w:suppressAutoHyphens/>
        <w:spacing w:after="0"/>
        <w:rPr>
          <w:szCs w:val="24"/>
        </w:rPr>
      </w:pPr>
      <w:r>
        <w:rPr>
          <w:b/>
          <w:bCs/>
          <w:sz w:val="28"/>
          <w:szCs w:val="28"/>
        </w:rPr>
        <w:t>Blå huset</w:t>
      </w:r>
      <w:r w:rsidR="00D21F6A">
        <w:rPr>
          <w:b/>
          <w:bCs/>
          <w:sz w:val="28"/>
          <w:szCs w:val="28"/>
        </w:rPr>
        <w:br/>
      </w:r>
      <w:r w:rsidR="007219CD">
        <w:rPr>
          <w:bCs/>
          <w:szCs w:val="24"/>
        </w:rPr>
        <w:t>När vi bokar Bastu</w:t>
      </w:r>
      <w:r w:rsidR="003F649A">
        <w:rPr>
          <w:bCs/>
          <w:szCs w:val="24"/>
        </w:rPr>
        <w:t>n</w:t>
      </w:r>
      <w:r w:rsidR="007219CD">
        <w:rPr>
          <w:bCs/>
          <w:szCs w:val="24"/>
        </w:rPr>
        <w:t>, Övernattningsrummet och L</w:t>
      </w:r>
      <w:r w:rsidR="00D21F6A">
        <w:rPr>
          <w:bCs/>
          <w:szCs w:val="24"/>
        </w:rPr>
        <w:t>okalen</w:t>
      </w:r>
      <w:r w:rsidR="007219CD">
        <w:rPr>
          <w:bCs/>
          <w:szCs w:val="24"/>
        </w:rPr>
        <w:t xml:space="preserve"> så får vi inte boka upp oss på flera tillfällen samtidigt. Först när det bokade tillfället är avklarat kan nästa bokning läggas.</w:t>
      </w:r>
      <w:r w:rsidR="00C53846">
        <w:rPr>
          <w:bCs/>
          <w:szCs w:val="24"/>
        </w:rPr>
        <w:br/>
      </w:r>
      <w:r w:rsidR="00C53846">
        <w:rPr>
          <w:szCs w:val="24"/>
        </w:rPr>
        <w:t>Under hela perioden som vi har målarna här kommer lokalen i Blå huset användas dagtid.</w:t>
      </w:r>
    </w:p>
    <w:p w14:paraId="78667414" w14:textId="0A1036C9" w:rsidR="00657972" w:rsidRDefault="007219CD" w:rsidP="000F6629">
      <w:pPr>
        <w:suppressAutoHyphens/>
        <w:spacing w:after="0"/>
        <w:rPr>
          <w:b/>
          <w:bCs/>
          <w:sz w:val="28"/>
          <w:szCs w:val="28"/>
        </w:rPr>
      </w:pPr>
      <w:r>
        <w:rPr>
          <w:bCs/>
          <w:szCs w:val="24"/>
        </w:rPr>
        <w:br/>
      </w:r>
      <w:r w:rsidR="00D21F6A">
        <w:rPr>
          <w:bCs/>
          <w:szCs w:val="24"/>
        </w:rPr>
        <w:t xml:space="preserve"> </w:t>
      </w:r>
    </w:p>
    <w:p w14:paraId="05E4E760" w14:textId="18E8EEAE" w:rsidR="00D21F6A" w:rsidRPr="007219CD" w:rsidRDefault="00D21F6A" w:rsidP="000F6629">
      <w:pPr>
        <w:suppressAutoHyphens/>
        <w:spacing w:after="0"/>
        <w:rPr>
          <w:bCs/>
          <w:szCs w:val="24"/>
        </w:rPr>
      </w:pPr>
      <w:r>
        <w:rPr>
          <w:b/>
          <w:bCs/>
          <w:sz w:val="28"/>
          <w:szCs w:val="28"/>
        </w:rPr>
        <w:t>Container</w:t>
      </w:r>
      <w:r w:rsidR="007219CD">
        <w:rPr>
          <w:b/>
          <w:bCs/>
          <w:sz w:val="28"/>
          <w:szCs w:val="28"/>
        </w:rPr>
        <w:br/>
      </w:r>
      <w:r w:rsidR="007219CD">
        <w:rPr>
          <w:bCs/>
          <w:szCs w:val="24"/>
        </w:rPr>
        <w:t>Container</w:t>
      </w:r>
      <w:r w:rsidR="00555E49">
        <w:rPr>
          <w:bCs/>
          <w:szCs w:val="24"/>
        </w:rPr>
        <w:t xml:space="preserve"> för trädgårdsavfall</w:t>
      </w:r>
      <w:r w:rsidR="007219CD">
        <w:rPr>
          <w:bCs/>
          <w:szCs w:val="24"/>
        </w:rPr>
        <w:t xml:space="preserve"> kommer på plats under v. 14</w:t>
      </w:r>
      <w:r w:rsidR="00555E49">
        <w:rPr>
          <w:bCs/>
          <w:szCs w:val="24"/>
        </w:rPr>
        <w:t>.</w:t>
      </w:r>
      <w:r w:rsidR="007219CD">
        <w:rPr>
          <w:bCs/>
          <w:szCs w:val="24"/>
        </w:rPr>
        <w:br/>
      </w:r>
      <w:r w:rsidR="007219CD">
        <w:rPr>
          <w:b/>
          <w:bCs/>
          <w:sz w:val="28"/>
          <w:szCs w:val="28"/>
        </w:rPr>
        <w:br/>
      </w:r>
      <w:r w:rsidR="007219CD">
        <w:rPr>
          <w:b/>
          <w:bCs/>
          <w:sz w:val="28"/>
          <w:szCs w:val="28"/>
        </w:rPr>
        <w:t>Sopning</w:t>
      </w:r>
      <w:r w:rsidR="007219CD">
        <w:rPr>
          <w:b/>
          <w:bCs/>
          <w:sz w:val="28"/>
          <w:szCs w:val="28"/>
        </w:rPr>
        <w:br/>
      </w:r>
      <w:r w:rsidR="007219CD">
        <w:rPr>
          <w:bCs/>
          <w:szCs w:val="24"/>
        </w:rPr>
        <w:t>Så fort snö och is smält undan kommer området sopas. Vi behöver alla hjälpas åt att sopa ut grus</w:t>
      </w:r>
      <w:r w:rsidR="00555E49">
        <w:rPr>
          <w:bCs/>
          <w:szCs w:val="24"/>
        </w:rPr>
        <w:t>et</w:t>
      </w:r>
      <w:r w:rsidR="007219CD">
        <w:rPr>
          <w:bCs/>
          <w:szCs w:val="24"/>
        </w:rPr>
        <w:t xml:space="preserve"> till mitten av vägen, så att man kommer åt lättare. </w:t>
      </w:r>
      <w:r w:rsidR="006A790E">
        <w:rPr>
          <w:bCs/>
          <w:szCs w:val="24"/>
        </w:rPr>
        <w:t xml:space="preserve">Även vid garagen </w:t>
      </w:r>
      <w:r w:rsidR="00C53846">
        <w:rPr>
          <w:bCs/>
          <w:szCs w:val="24"/>
        </w:rPr>
        <w:t xml:space="preserve">behöver vi sopa </w:t>
      </w:r>
      <w:r w:rsidR="006A790E">
        <w:rPr>
          <w:bCs/>
          <w:szCs w:val="24"/>
        </w:rPr>
        <w:t xml:space="preserve">gruset </w:t>
      </w:r>
      <w:r w:rsidR="00555E49">
        <w:rPr>
          <w:bCs/>
          <w:szCs w:val="24"/>
        </w:rPr>
        <w:t>ut</w:t>
      </w:r>
      <w:r w:rsidR="006A790E">
        <w:rPr>
          <w:bCs/>
          <w:szCs w:val="24"/>
        </w:rPr>
        <w:t xml:space="preserve"> mot mitten. </w:t>
      </w:r>
      <w:r w:rsidR="007219CD">
        <w:rPr>
          <w:bCs/>
          <w:szCs w:val="24"/>
        </w:rPr>
        <w:t>Tänk dock på att inte bilda</w:t>
      </w:r>
      <w:r w:rsidR="003F649A">
        <w:rPr>
          <w:bCs/>
          <w:szCs w:val="24"/>
        </w:rPr>
        <w:t xml:space="preserve"> stora</w:t>
      </w:r>
      <w:r w:rsidR="007219CD">
        <w:rPr>
          <w:bCs/>
          <w:szCs w:val="24"/>
        </w:rPr>
        <w:t xml:space="preserve"> högar.</w:t>
      </w:r>
      <w:r w:rsidR="007219CD">
        <w:rPr>
          <w:bCs/>
          <w:szCs w:val="24"/>
        </w:rPr>
        <w:br/>
      </w:r>
    </w:p>
    <w:p w14:paraId="56098121" w14:textId="62CB06A5" w:rsidR="00D21F6A" w:rsidRDefault="00D21F6A" w:rsidP="000F6629">
      <w:pPr>
        <w:suppressAutoHyphens/>
        <w:spacing w:after="0"/>
        <w:rPr>
          <w:b/>
          <w:bCs/>
          <w:sz w:val="28"/>
          <w:szCs w:val="28"/>
        </w:rPr>
      </w:pPr>
      <w:r>
        <w:rPr>
          <w:b/>
          <w:bCs/>
          <w:sz w:val="28"/>
          <w:szCs w:val="28"/>
        </w:rPr>
        <w:t>Städdag 7 maj kl. 10:00-14:00</w:t>
      </w:r>
    </w:p>
    <w:p w14:paraId="5835E981" w14:textId="3A90B648" w:rsidR="009004ED" w:rsidRPr="007219CD" w:rsidRDefault="007219CD" w:rsidP="00143F82">
      <w:pPr>
        <w:suppressAutoHyphens/>
        <w:spacing w:after="0"/>
        <w:rPr>
          <w:szCs w:val="24"/>
        </w:rPr>
      </w:pPr>
      <w:r>
        <w:rPr>
          <w:szCs w:val="24"/>
        </w:rPr>
        <w:t>Vi hoppas på bra väder och stor uppslutning när vi har vår städdag. Vi samlas vid blå huset kl. 10:00. Korv, kaffe, dryck och fika finns att spisas vid Blå huset runt 12-tiden.</w:t>
      </w:r>
    </w:p>
    <w:p w14:paraId="4438188A" w14:textId="77777777" w:rsidR="00191BEE" w:rsidRDefault="00191BEE" w:rsidP="00CF6342">
      <w:pPr>
        <w:ind w:left="0" w:firstLine="0"/>
        <w:rPr>
          <w:b/>
          <w:sz w:val="28"/>
          <w:szCs w:val="28"/>
        </w:rPr>
      </w:pPr>
    </w:p>
    <w:p w14:paraId="0F4B4195" w14:textId="77777777" w:rsidR="00A23BCD" w:rsidRDefault="0053097D" w:rsidP="00A23BCD">
      <w:pPr>
        <w:ind w:left="0" w:firstLine="0"/>
        <w:rPr>
          <w:rFonts w:eastAsia="Times New Roman"/>
        </w:rPr>
      </w:pPr>
      <w:r w:rsidRPr="007E6F7E">
        <w:rPr>
          <w:b/>
          <w:sz w:val="28"/>
          <w:szCs w:val="28"/>
        </w:rPr>
        <w:t xml:space="preserve">Vicevärdskontoret </w:t>
      </w:r>
      <w:r w:rsidR="00170B4D">
        <w:rPr>
          <w:b/>
          <w:sz w:val="28"/>
          <w:szCs w:val="28"/>
        </w:rPr>
        <w:t xml:space="preserve"> </w:t>
      </w:r>
    </w:p>
    <w:p w14:paraId="54EAA06F" w14:textId="551FAFB1" w:rsidR="0053097D" w:rsidRPr="00A23BCD" w:rsidRDefault="0053097D" w:rsidP="00A23BCD">
      <w:pPr>
        <w:ind w:left="0" w:firstLine="0"/>
        <w:rPr>
          <w:rFonts w:eastAsia="Times New Roman"/>
        </w:rPr>
      </w:pPr>
      <w:r w:rsidRPr="008236A3">
        <w:rPr>
          <w:bCs/>
          <w:szCs w:val="24"/>
        </w:rPr>
        <w:t>Öppet måndagar kl. 18-19</w:t>
      </w:r>
      <w:r w:rsidR="004636CF">
        <w:rPr>
          <w:bCs/>
          <w:szCs w:val="24"/>
        </w:rPr>
        <w:t xml:space="preserve">. </w:t>
      </w:r>
    </w:p>
    <w:p w14:paraId="67104759" w14:textId="3EACC142" w:rsidR="00CF6342" w:rsidRDefault="004636CF" w:rsidP="00CF6342">
      <w:pPr>
        <w:spacing w:after="0"/>
        <w:ind w:left="0" w:firstLine="0"/>
        <w:rPr>
          <w:b/>
          <w:bCs/>
          <w:sz w:val="28"/>
          <w:szCs w:val="28"/>
        </w:rPr>
      </w:pPr>
      <w:r>
        <w:rPr>
          <w:bCs/>
          <w:szCs w:val="24"/>
        </w:rPr>
        <w:t>Ring eller skicka ett mejl om ni har bokat rum/lokal och behöver nyckel</w:t>
      </w:r>
      <w:r w:rsidR="00C53846">
        <w:rPr>
          <w:bCs/>
          <w:szCs w:val="24"/>
        </w:rPr>
        <w:t>,</w:t>
      </w:r>
      <w:r w:rsidR="000D7D39">
        <w:rPr>
          <w:bCs/>
          <w:szCs w:val="24"/>
        </w:rPr>
        <w:t xml:space="preserve"> eller om </w:t>
      </w:r>
      <w:r w:rsidR="00C53846">
        <w:rPr>
          <w:bCs/>
          <w:szCs w:val="24"/>
        </w:rPr>
        <w:t xml:space="preserve">det är </w:t>
      </w:r>
      <w:bookmarkStart w:id="1" w:name="_GoBack"/>
      <w:bookmarkEnd w:id="1"/>
      <w:r w:rsidR="000D7D39">
        <w:rPr>
          <w:bCs/>
          <w:szCs w:val="24"/>
        </w:rPr>
        <w:t>något annat som ni undrar över eller behöver hjälp med.</w:t>
      </w:r>
      <w:r w:rsidR="00C53846">
        <w:rPr>
          <w:bCs/>
          <w:szCs w:val="24"/>
        </w:rPr>
        <w:t xml:space="preserve"> </w:t>
      </w:r>
    </w:p>
    <w:p w14:paraId="09379AC8" w14:textId="77777777" w:rsidR="00717A04" w:rsidRDefault="00717A04" w:rsidP="00C448FD">
      <w:pPr>
        <w:spacing w:after="0"/>
        <w:ind w:left="0" w:firstLine="0"/>
        <w:rPr>
          <w:b/>
          <w:bCs/>
          <w:sz w:val="28"/>
          <w:szCs w:val="28"/>
        </w:rPr>
      </w:pPr>
    </w:p>
    <w:p w14:paraId="52D520C7" w14:textId="68ED501F" w:rsidR="00B31291" w:rsidRDefault="00191BEE" w:rsidP="00C448FD">
      <w:pPr>
        <w:spacing w:after="0"/>
        <w:ind w:left="0" w:firstLine="0"/>
        <w:rPr>
          <w:b/>
          <w:bCs/>
          <w:sz w:val="28"/>
          <w:szCs w:val="28"/>
        </w:rPr>
      </w:pPr>
      <w:r>
        <w:rPr>
          <w:b/>
          <w:bCs/>
          <w:sz w:val="28"/>
          <w:szCs w:val="28"/>
        </w:rPr>
        <w:t>Ha det fint!</w:t>
      </w:r>
    </w:p>
    <w:p w14:paraId="6EF88897" w14:textId="77777777" w:rsidR="004636CF" w:rsidRDefault="004636CF" w:rsidP="004636CF">
      <w:pPr>
        <w:spacing w:after="0"/>
        <w:ind w:left="0" w:firstLine="0"/>
        <w:rPr>
          <w:sz w:val="18"/>
          <w:szCs w:val="18"/>
        </w:rPr>
      </w:pPr>
    </w:p>
    <w:p w14:paraId="54A56AE3" w14:textId="77777777" w:rsidR="004636CF" w:rsidRDefault="004636CF" w:rsidP="004636CF">
      <w:pPr>
        <w:spacing w:after="0"/>
        <w:ind w:left="0" w:firstLine="0"/>
        <w:rPr>
          <w:sz w:val="18"/>
          <w:szCs w:val="18"/>
        </w:rPr>
      </w:pPr>
    </w:p>
    <w:p w14:paraId="55574862" w14:textId="6003385E" w:rsidR="00B31291" w:rsidRPr="00CA0E69" w:rsidRDefault="00555E49" w:rsidP="004636CF">
      <w:pPr>
        <w:spacing w:after="0"/>
        <w:ind w:left="0" w:firstLine="0"/>
        <w:rPr>
          <w:rFonts w:eastAsia="Times New Roman"/>
          <w:b/>
          <w:szCs w:val="24"/>
          <w:lang w:eastAsia="ar-SA"/>
        </w:rPr>
        <w:sectPr w:rsidR="00B31291" w:rsidRPr="00CA0E69" w:rsidSect="007F4831">
          <w:footerReference w:type="default" r:id="rId7"/>
          <w:pgSz w:w="11906" w:h="16841"/>
          <w:pgMar w:top="720" w:right="720" w:bottom="720" w:left="720" w:header="720" w:footer="720" w:gutter="0"/>
          <w:cols w:num="2" w:space="654"/>
          <w:docGrid w:linePitch="326"/>
        </w:sectPr>
      </w:pPr>
      <w:r>
        <w:rPr>
          <w:rFonts w:eastAsia="Times New Roman"/>
          <w:b/>
          <w:noProof/>
          <w:szCs w:val="24"/>
        </w:rPr>
        <w:drawing>
          <wp:inline distT="0" distB="0" distL="0" distR="0" wp14:anchorId="76966881" wp14:editId="01BBFD4F">
            <wp:extent cx="3115310" cy="201930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o-april-months-of-the-year-5[1].jpg"/>
                    <pic:cNvPicPr/>
                  </pic:nvPicPr>
                  <pic:blipFill>
                    <a:blip r:embed="rId8">
                      <a:extLst>
                        <a:ext uri="{28A0092B-C50C-407E-A947-70E740481C1C}">
                          <a14:useLocalDpi xmlns:a14="http://schemas.microsoft.com/office/drawing/2010/main" val="0"/>
                        </a:ext>
                      </a:extLst>
                    </a:blip>
                    <a:stretch>
                      <a:fillRect/>
                    </a:stretch>
                  </pic:blipFill>
                  <pic:spPr>
                    <a:xfrm>
                      <a:off x="0" y="0"/>
                      <a:ext cx="3115310" cy="2019300"/>
                    </a:xfrm>
                    <a:prstGeom prst="rect">
                      <a:avLst/>
                    </a:prstGeom>
                  </pic:spPr>
                </pic:pic>
              </a:graphicData>
            </a:graphic>
          </wp:inline>
        </w:drawing>
      </w:r>
      <w:r w:rsidR="00B31291">
        <w:rPr>
          <w:rFonts w:eastAsia="Times New Roman"/>
          <w:b/>
          <w:szCs w:val="24"/>
          <w:lang w:eastAsia="ar-SA"/>
        </w:rPr>
        <w:t xml:space="preserve">   </w:t>
      </w:r>
    </w:p>
    <w:p w14:paraId="0085E06A" w14:textId="4EF3FA31" w:rsidR="00F078F8" w:rsidRPr="00F078F8" w:rsidRDefault="00B31291" w:rsidP="00F078F8">
      <w:pPr>
        <w:spacing w:after="0" w:line="259" w:lineRule="auto"/>
        <w:ind w:left="0" w:right="0" w:firstLine="0"/>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            </w:t>
      </w:r>
    </w:p>
    <w:sectPr w:rsidR="00F078F8" w:rsidRPr="00F078F8" w:rsidSect="007F4831">
      <w:type w:val="continuous"/>
      <w:pgSz w:w="11906" w:h="16841"/>
      <w:pgMar w:top="1440" w:right="1814"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C691" w14:textId="77777777" w:rsidR="002F42F1" w:rsidRDefault="002F42F1" w:rsidP="0078740B">
      <w:pPr>
        <w:spacing w:after="0"/>
      </w:pPr>
      <w:r>
        <w:separator/>
      </w:r>
    </w:p>
  </w:endnote>
  <w:endnote w:type="continuationSeparator" w:id="0">
    <w:p w14:paraId="4353A5FD" w14:textId="77777777" w:rsidR="002F42F1" w:rsidRDefault="002F42F1" w:rsidP="00787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D24D" w14:textId="19B9F9EC" w:rsidR="0078740B" w:rsidRDefault="00D3722F">
    <w:pPr>
      <w:pStyle w:val="Sidfot"/>
    </w:pPr>
    <w:r>
      <w:t>Bostadsrättsföreningen Soldattorpet i Skåre</w:t>
    </w:r>
  </w:p>
  <w:p w14:paraId="0EB5949A" w14:textId="51B29DA5" w:rsidR="00D3722F" w:rsidRDefault="00D3722F">
    <w:pPr>
      <w:pStyle w:val="Sidfot"/>
    </w:pPr>
    <w:r>
      <w:t>Soldattorpet 37, 653 50 Karlstad, tfn 070-216 66 61</w:t>
    </w:r>
  </w:p>
  <w:p w14:paraId="4C56A16D" w14:textId="33DE2801" w:rsidR="00D3722F" w:rsidRDefault="002F42F1">
    <w:pPr>
      <w:pStyle w:val="Sidfot"/>
    </w:pPr>
    <w:hyperlink r:id="rId1" w:history="1">
      <w:r w:rsidR="00EB4066" w:rsidRPr="00E62730">
        <w:rPr>
          <w:rStyle w:val="Hyperlnk"/>
        </w:rPr>
        <w:t>brfsoldattorpet@gmail.com</w:t>
      </w:r>
    </w:hyperlink>
  </w:p>
  <w:p w14:paraId="09604831" w14:textId="2E8E0D55" w:rsidR="00EB4066" w:rsidRDefault="00EB4066">
    <w:pPr>
      <w:pStyle w:val="Sidfot"/>
    </w:pPr>
    <w:r>
      <w:t>Hemsida: www.hsb.se/varmland/brf/soldattorpet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F6CF" w14:textId="77777777" w:rsidR="002F42F1" w:rsidRDefault="002F42F1" w:rsidP="0078740B">
      <w:pPr>
        <w:spacing w:after="0"/>
      </w:pPr>
      <w:r>
        <w:separator/>
      </w:r>
    </w:p>
  </w:footnote>
  <w:footnote w:type="continuationSeparator" w:id="0">
    <w:p w14:paraId="44789FAA" w14:textId="77777777" w:rsidR="002F42F1" w:rsidRDefault="002F42F1" w:rsidP="0078740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1"/>
    <w:rsid w:val="000015D1"/>
    <w:rsid w:val="000073F0"/>
    <w:rsid w:val="0001622D"/>
    <w:rsid w:val="000431CF"/>
    <w:rsid w:val="00061290"/>
    <w:rsid w:val="00070960"/>
    <w:rsid w:val="000719E0"/>
    <w:rsid w:val="0007766C"/>
    <w:rsid w:val="000B20AE"/>
    <w:rsid w:val="000C7119"/>
    <w:rsid w:val="000D1556"/>
    <w:rsid w:val="000D34EF"/>
    <w:rsid w:val="000D7D39"/>
    <w:rsid w:val="000F37C8"/>
    <w:rsid w:val="000F5935"/>
    <w:rsid w:val="000F6629"/>
    <w:rsid w:val="0012207A"/>
    <w:rsid w:val="00127933"/>
    <w:rsid w:val="00130FBF"/>
    <w:rsid w:val="00143F82"/>
    <w:rsid w:val="001529AF"/>
    <w:rsid w:val="00166A49"/>
    <w:rsid w:val="00170B4D"/>
    <w:rsid w:val="00174A21"/>
    <w:rsid w:val="00191BEE"/>
    <w:rsid w:val="001946EB"/>
    <w:rsid w:val="001B0005"/>
    <w:rsid w:val="001B4EC5"/>
    <w:rsid w:val="001C7B01"/>
    <w:rsid w:val="00203935"/>
    <w:rsid w:val="00206CC4"/>
    <w:rsid w:val="00220E99"/>
    <w:rsid w:val="00232023"/>
    <w:rsid w:val="00244D95"/>
    <w:rsid w:val="002A6396"/>
    <w:rsid w:val="002D6701"/>
    <w:rsid w:val="002E2ABD"/>
    <w:rsid w:val="002E3F95"/>
    <w:rsid w:val="002F42F1"/>
    <w:rsid w:val="00306AFE"/>
    <w:rsid w:val="0031399E"/>
    <w:rsid w:val="003552C0"/>
    <w:rsid w:val="003641C1"/>
    <w:rsid w:val="003759D7"/>
    <w:rsid w:val="003842D2"/>
    <w:rsid w:val="003A2A35"/>
    <w:rsid w:val="003A6B91"/>
    <w:rsid w:val="003E37D7"/>
    <w:rsid w:val="003F649A"/>
    <w:rsid w:val="0040387D"/>
    <w:rsid w:val="00407572"/>
    <w:rsid w:val="0041335F"/>
    <w:rsid w:val="0043129C"/>
    <w:rsid w:val="00432F9F"/>
    <w:rsid w:val="00437D05"/>
    <w:rsid w:val="004426B0"/>
    <w:rsid w:val="004457B7"/>
    <w:rsid w:val="00454775"/>
    <w:rsid w:val="00462ADE"/>
    <w:rsid w:val="004636CF"/>
    <w:rsid w:val="00480058"/>
    <w:rsid w:val="00494036"/>
    <w:rsid w:val="004B5213"/>
    <w:rsid w:val="004C5296"/>
    <w:rsid w:val="004D2DBC"/>
    <w:rsid w:val="00502F94"/>
    <w:rsid w:val="00510F8C"/>
    <w:rsid w:val="00523654"/>
    <w:rsid w:val="005305A1"/>
    <w:rsid w:val="0053097D"/>
    <w:rsid w:val="00555E49"/>
    <w:rsid w:val="00562512"/>
    <w:rsid w:val="005807AD"/>
    <w:rsid w:val="0058175D"/>
    <w:rsid w:val="00583FD3"/>
    <w:rsid w:val="005914AC"/>
    <w:rsid w:val="005A4E10"/>
    <w:rsid w:val="005B61E5"/>
    <w:rsid w:val="00632E9B"/>
    <w:rsid w:val="00641777"/>
    <w:rsid w:val="00657972"/>
    <w:rsid w:val="00672D4A"/>
    <w:rsid w:val="0067402C"/>
    <w:rsid w:val="00682D47"/>
    <w:rsid w:val="006A790E"/>
    <w:rsid w:val="006C6185"/>
    <w:rsid w:val="006C78E8"/>
    <w:rsid w:val="006E6925"/>
    <w:rsid w:val="007070AF"/>
    <w:rsid w:val="00717A04"/>
    <w:rsid w:val="007219CD"/>
    <w:rsid w:val="007718EB"/>
    <w:rsid w:val="00776EF4"/>
    <w:rsid w:val="0078023B"/>
    <w:rsid w:val="0078740B"/>
    <w:rsid w:val="0079577C"/>
    <w:rsid w:val="007A1549"/>
    <w:rsid w:val="007F046F"/>
    <w:rsid w:val="008236A3"/>
    <w:rsid w:val="00863885"/>
    <w:rsid w:val="0086562A"/>
    <w:rsid w:val="00866FED"/>
    <w:rsid w:val="00882778"/>
    <w:rsid w:val="008A4495"/>
    <w:rsid w:val="008B4627"/>
    <w:rsid w:val="008C574D"/>
    <w:rsid w:val="008F69E5"/>
    <w:rsid w:val="009004ED"/>
    <w:rsid w:val="00912EF1"/>
    <w:rsid w:val="009156BA"/>
    <w:rsid w:val="00933446"/>
    <w:rsid w:val="009476D1"/>
    <w:rsid w:val="00977B3C"/>
    <w:rsid w:val="0099032E"/>
    <w:rsid w:val="009A01E3"/>
    <w:rsid w:val="009A7F77"/>
    <w:rsid w:val="009B14EA"/>
    <w:rsid w:val="009B4D3E"/>
    <w:rsid w:val="009F7C7C"/>
    <w:rsid w:val="00A215CD"/>
    <w:rsid w:val="00A23BCD"/>
    <w:rsid w:val="00A51D77"/>
    <w:rsid w:val="00A93E2F"/>
    <w:rsid w:val="00AB02D1"/>
    <w:rsid w:val="00AB13A6"/>
    <w:rsid w:val="00AE19F0"/>
    <w:rsid w:val="00AE5814"/>
    <w:rsid w:val="00AF68A6"/>
    <w:rsid w:val="00B06215"/>
    <w:rsid w:val="00B31291"/>
    <w:rsid w:val="00B746F1"/>
    <w:rsid w:val="00B944AD"/>
    <w:rsid w:val="00B94838"/>
    <w:rsid w:val="00BA604A"/>
    <w:rsid w:val="00BC484F"/>
    <w:rsid w:val="00BF7B15"/>
    <w:rsid w:val="00C102C6"/>
    <w:rsid w:val="00C448FD"/>
    <w:rsid w:val="00C53846"/>
    <w:rsid w:val="00C71DB6"/>
    <w:rsid w:val="00CA607F"/>
    <w:rsid w:val="00CB37DA"/>
    <w:rsid w:val="00CB6BEB"/>
    <w:rsid w:val="00CE5C62"/>
    <w:rsid w:val="00CF40E5"/>
    <w:rsid w:val="00CF6342"/>
    <w:rsid w:val="00D21F6A"/>
    <w:rsid w:val="00D303C6"/>
    <w:rsid w:val="00D32D91"/>
    <w:rsid w:val="00D3722F"/>
    <w:rsid w:val="00D82EF4"/>
    <w:rsid w:val="00DA341A"/>
    <w:rsid w:val="00DA34DD"/>
    <w:rsid w:val="00DA369A"/>
    <w:rsid w:val="00DE4080"/>
    <w:rsid w:val="00E133A6"/>
    <w:rsid w:val="00E16645"/>
    <w:rsid w:val="00E25CBE"/>
    <w:rsid w:val="00E37EB5"/>
    <w:rsid w:val="00E450CE"/>
    <w:rsid w:val="00E47B73"/>
    <w:rsid w:val="00E659B4"/>
    <w:rsid w:val="00EA359B"/>
    <w:rsid w:val="00EB4066"/>
    <w:rsid w:val="00EF001A"/>
    <w:rsid w:val="00F078F8"/>
    <w:rsid w:val="00F25CDE"/>
    <w:rsid w:val="00F52045"/>
    <w:rsid w:val="00F5664A"/>
    <w:rsid w:val="00F64CB2"/>
    <w:rsid w:val="00F67156"/>
    <w:rsid w:val="00F94C4F"/>
    <w:rsid w:val="00FA0DE1"/>
    <w:rsid w:val="00FB6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46C5"/>
  <w15:chartTrackingRefBased/>
  <w15:docId w15:val="{A2CD5B7F-6D8F-4CDD-A82A-DBF2802A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91"/>
    <w:pPr>
      <w:spacing w:after="3" w:line="240" w:lineRule="auto"/>
      <w:ind w:left="10" w:right="54" w:hanging="10"/>
    </w:pPr>
    <w:rPr>
      <w:rFonts w:ascii="Arial" w:eastAsia="Arial" w:hAnsi="Arial" w:cs="Arial"/>
      <w:color w:val="000000"/>
      <w:sz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33446"/>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446"/>
    <w:rPr>
      <w:rFonts w:ascii="Segoe UI" w:eastAsia="Arial" w:hAnsi="Segoe UI" w:cs="Segoe UI"/>
      <w:color w:val="000000"/>
      <w:sz w:val="18"/>
      <w:szCs w:val="18"/>
      <w:lang w:eastAsia="sv-SE"/>
    </w:rPr>
  </w:style>
  <w:style w:type="paragraph" w:styleId="Sidhuvud">
    <w:name w:val="header"/>
    <w:basedOn w:val="Normal"/>
    <w:link w:val="SidhuvudChar"/>
    <w:uiPriority w:val="99"/>
    <w:unhideWhenUsed/>
    <w:rsid w:val="0078740B"/>
    <w:pPr>
      <w:tabs>
        <w:tab w:val="center" w:pos="4536"/>
        <w:tab w:val="right" w:pos="9072"/>
      </w:tabs>
      <w:spacing w:after="0"/>
    </w:pPr>
  </w:style>
  <w:style w:type="character" w:customStyle="1" w:styleId="SidhuvudChar">
    <w:name w:val="Sidhuvud Char"/>
    <w:basedOn w:val="Standardstycketeckensnitt"/>
    <w:link w:val="Sidhuvud"/>
    <w:uiPriority w:val="99"/>
    <w:rsid w:val="0078740B"/>
    <w:rPr>
      <w:rFonts w:ascii="Arial" w:eastAsia="Arial" w:hAnsi="Arial" w:cs="Arial"/>
      <w:color w:val="000000"/>
      <w:sz w:val="24"/>
      <w:lang w:eastAsia="sv-SE"/>
    </w:rPr>
  </w:style>
  <w:style w:type="paragraph" w:styleId="Sidfot">
    <w:name w:val="footer"/>
    <w:basedOn w:val="Normal"/>
    <w:link w:val="SidfotChar"/>
    <w:uiPriority w:val="99"/>
    <w:unhideWhenUsed/>
    <w:rsid w:val="0078740B"/>
    <w:pPr>
      <w:tabs>
        <w:tab w:val="center" w:pos="4536"/>
        <w:tab w:val="right" w:pos="9072"/>
      </w:tabs>
      <w:spacing w:after="0"/>
    </w:pPr>
  </w:style>
  <w:style w:type="character" w:customStyle="1" w:styleId="SidfotChar">
    <w:name w:val="Sidfot Char"/>
    <w:basedOn w:val="Standardstycketeckensnitt"/>
    <w:link w:val="Sidfot"/>
    <w:uiPriority w:val="99"/>
    <w:rsid w:val="0078740B"/>
    <w:rPr>
      <w:rFonts w:ascii="Arial" w:eastAsia="Arial" w:hAnsi="Arial" w:cs="Arial"/>
      <w:color w:val="000000"/>
      <w:sz w:val="24"/>
      <w:lang w:eastAsia="sv-SE"/>
    </w:rPr>
  </w:style>
  <w:style w:type="character" w:styleId="Hyperlnk">
    <w:name w:val="Hyperlink"/>
    <w:basedOn w:val="Standardstycketeckensnitt"/>
    <w:uiPriority w:val="99"/>
    <w:unhideWhenUsed/>
    <w:rsid w:val="00EB4066"/>
    <w:rPr>
      <w:color w:val="0563C1" w:themeColor="hyperlink"/>
      <w:u w:val="single"/>
    </w:rPr>
  </w:style>
  <w:style w:type="character" w:customStyle="1" w:styleId="UnresolvedMention">
    <w:name w:val="Unresolved Mention"/>
    <w:basedOn w:val="Standardstycketeckensnitt"/>
    <w:uiPriority w:val="99"/>
    <w:semiHidden/>
    <w:unhideWhenUsed/>
    <w:rsid w:val="00E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8217">
      <w:bodyDiv w:val="1"/>
      <w:marLeft w:val="0"/>
      <w:marRight w:val="0"/>
      <w:marTop w:val="0"/>
      <w:marBottom w:val="0"/>
      <w:divBdr>
        <w:top w:val="none" w:sz="0" w:space="0" w:color="auto"/>
        <w:left w:val="none" w:sz="0" w:space="0" w:color="auto"/>
        <w:bottom w:val="none" w:sz="0" w:space="0" w:color="auto"/>
        <w:right w:val="none" w:sz="0" w:space="0" w:color="auto"/>
      </w:divBdr>
    </w:div>
    <w:div w:id="8957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fsoldattorpet@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1751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Östman</dc:creator>
  <cp:keywords/>
  <dc:description/>
  <cp:lastModifiedBy>Helena Ingemarsson</cp:lastModifiedBy>
  <cp:revision>4</cp:revision>
  <dcterms:created xsi:type="dcterms:W3CDTF">2022-03-28T18:03:00Z</dcterms:created>
  <dcterms:modified xsi:type="dcterms:W3CDTF">2022-03-28T18:17:00Z</dcterms:modified>
</cp:coreProperties>
</file>