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608F4" w14:textId="6F2008D8" w:rsidR="00FE1466" w:rsidRPr="005C0BDC" w:rsidRDefault="005C0BDC" w:rsidP="005C0BDC">
      <w:pPr>
        <w:spacing w:before="100" w:beforeAutospacing="1" w:after="240"/>
        <w:jc w:val="center"/>
        <w:rPr>
          <w:color w:val="1F4E79" w:themeColor="accent5" w:themeShade="80"/>
          <w:sz w:val="52"/>
          <w:szCs w:val="52"/>
        </w:rPr>
      </w:pPr>
      <w:r w:rsidRPr="005C0BDC">
        <w:rPr>
          <w:color w:val="1F4E79" w:themeColor="accent5" w:themeShade="80"/>
          <w:sz w:val="52"/>
          <w:szCs w:val="52"/>
        </w:rPr>
        <w:t>Information juli 2022</w:t>
      </w:r>
    </w:p>
    <w:p w14:paraId="48F3DCBC" w14:textId="77777777" w:rsidR="00F85288" w:rsidRDefault="005C0BDC" w:rsidP="005C0BDC">
      <w:pPr>
        <w:spacing w:before="100" w:beforeAutospacing="1" w:after="240"/>
        <w:rPr>
          <w:rFonts w:asciiTheme="minorHAnsi" w:hAnsiTheme="minorHAnsi" w:cstheme="minorHAnsi"/>
          <w:sz w:val="24"/>
          <w:szCs w:val="24"/>
        </w:rPr>
      </w:pPr>
      <w:r w:rsidRPr="005C0BDC">
        <w:rPr>
          <w:rFonts w:asciiTheme="minorHAnsi" w:hAnsiTheme="minorHAnsi" w:cstheme="minorHAnsi"/>
          <w:b/>
          <w:bCs/>
          <w:sz w:val="24"/>
          <w:szCs w:val="24"/>
        </w:rPr>
        <w:t xml:space="preserve">Elbilsladdare 12 st: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Våra elbilsladdare är nu slutbesiktiga och inlagda i sitt system</w:t>
      </w:r>
      <w:r w:rsidR="0051556E">
        <w:rPr>
          <w:rFonts w:asciiTheme="minorHAnsi" w:hAnsiTheme="minorHAnsi" w:cstheme="minorHAnsi"/>
          <w:sz w:val="24"/>
          <w:szCs w:val="24"/>
        </w:rPr>
        <w:t xml:space="preserve"> och överlämnade till föreningen per den 28/6 2022.</w:t>
      </w:r>
    </w:p>
    <w:p w14:paraId="21BEDC08" w14:textId="40EBC00D" w:rsidR="00DB0BBC" w:rsidRDefault="00F85288" w:rsidP="005C0BDC">
      <w:pPr>
        <w:spacing w:before="100" w:beforeAutospacing="1" w:after="24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För att på bästa sätt utnyttja </w:t>
      </w:r>
      <w:r w:rsidR="00A87C3F">
        <w:rPr>
          <w:rFonts w:asciiTheme="minorHAnsi" w:hAnsiTheme="minorHAnsi" w:cstheme="minorHAnsi"/>
          <w:sz w:val="24"/>
          <w:szCs w:val="24"/>
        </w:rPr>
        <w:t xml:space="preserve">föreningens klimatsmarta </w:t>
      </w:r>
      <w:r>
        <w:rPr>
          <w:rFonts w:asciiTheme="minorHAnsi" w:hAnsiTheme="minorHAnsi" w:cstheme="minorHAnsi"/>
          <w:sz w:val="24"/>
          <w:szCs w:val="24"/>
        </w:rPr>
        <w:t>investering av elbilsladdare prioriteras boende med</w:t>
      </w:r>
      <w:r w:rsidR="00E03D12">
        <w:rPr>
          <w:rFonts w:asciiTheme="minorHAnsi" w:hAnsiTheme="minorHAnsi" w:cstheme="minorHAnsi"/>
          <w:sz w:val="24"/>
          <w:szCs w:val="24"/>
        </w:rPr>
        <w:t xml:space="preserve"> laddbar bil en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30637">
        <w:rPr>
          <w:rFonts w:asciiTheme="minorHAnsi" w:hAnsiTheme="minorHAnsi" w:cstheme="minorHAnsi"/>
          <w:sz w:val="24"/>
          <w:szCs w:val="24"/>
        </w:rPr>
        <w:t xml:space="preserve">P-plats </w:t>
      </w:r>
      <w:r w:rsidR="005F29C9">
        <w:rPr>
          <w:rFonts w:asciiTheme="minorHAnsi" w:hAnsiTheme="minorHAnsi" w:cstheme="minorHAnsi"/>
          <w:sz w:val="24"/>
          <w:szCs w:val="24"/>
        </w:rPr>
        <w:t>med laddanslutning</w:t>
      </w:r>
      <w:r w:rsidR="00997FE2">
        <w:rPr>
          <w:rFonts w:asciiTheme="minorHAnsi" w:hAnsiTheme="minorHAnsi" w:cstheme="minorHAnsi"/>
          <w:sz w:val="24"/>
          <w:szCs w:val="24"/>
        </w:rPr>
        <w:t>.</w:t>
      </w:r>
      <w:r w:rsidR="00233FCB">
        <w:rPr>
          <w:rFonts w:asciiTheme="minorHAnsi" w:hAnsiTheme="minorHAnsi" w:cstheme="minorHAnsi"/>
          <w:sz w:val="24"/>
          <w:szCs w:val="24"/>
        </w:rPr>
        <w:t xml:space="preserve"> </w:t>
      </w:r>
      <w:r w:rsidR="00997FE2">
        <w:rPr>
          <w:rFonts w:asciiTheme="minorHAnsi" w:hAnsiTheme="minorHAnsi" w:cstheme="minorHAnsi"/>
          <w:sz w:val="24"/>
          <w:szCs w:val="24"/>
        </w:rPr>
        <w:t>B</w:t>
      </w:r>
      <w:r w:rsidR="005F29C9">
        <w:rPr>
          <w:rFonts w:asciiTheme="minorHAnsi" w:hAnsiTheme="minorHAnsi" w:cstheme="minorHAnsi"/>
          <w:sz w:val="24"/>
          <w:szCs w:val="24"/>
        </w:rPr>
        <w:t>eslut</w:t>
      </w:r>
      <w:r w:rsidR="00997FE2">
        <w:rPr>
          <w:rFonts w:asciiTheme="minorHAnsi" w:hAnsiTheme="minorHAnsi" w:cstheme="minorHAnsi"/>
          <w:sz w:val="24"/>
          <w:szCs w:val="24"/>
        </w:rPr>
        <w:t>ades av styrelsen vid mötet den</w:t>
      </w:r>
      <w:r w:rsidR="005F29C9">
        <w:rPr>
          <w:rFonts w:asciiTheme="minorHAnsi" w:hAnsiTheme="minorHAnsi" w:cstheme="minorHAnsi"/>
          <w:sz w:val="24"/>
          <w:szCs w:val="24"/>
        </w:rPr>
        <w:t xml:space="preserve"> 2022-06-28</w:t>
      </w:r>
      <w:r w:rsidR="00504BB3">
        <w:rPr>
          <w:rFonts w:asciiTheme="minorHAnsi" w:hAnsiTheme="minorHAnsi" w:cstheme="minorHAnsi"/>
          <w:sz w:val="24"/>
          <w:szCs w:val="24"/>
        </w:rPr>
        <w:t xml:space="preserve">, Då samtliga laddplatser är </w:t>
      </w:r>
      <w:r w:rsidR="00DB0BBC">
        <w:rPr>
          <w:rFonts w:asciiTheme="minorHAnsi" w:hAnsiTheme="minorHAnsi" w:cstheme="minorHAnsi"/>
          <w:sz w:val="24"/>
          <w:szCs w:val="24"/>
        </w:rPr>
        <w:t xml:space="preserve">bokade </w:t>
      </w:r>
      <w:r w:rsidR="00233FCB">
        <w:rPr>
          <w:rFonts w:asciiTheme="minorHAnsi" w:hAnsiTheme="minorHAnsi" w:cstheme="minorHAnsi"/>
          <w:sz w:val="24"/>
          <w:szCs w:val="24"/>
        </w:rPr>
        <w:t>bildas ett kösystem i väntan på ledig laddningsplats</w:t>
      </w:r>
      <w:r w:rsidR="00233FCB" w:rsidRPr="009A6088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14:paraId="6B926C9E" w14:textId="2CD2811F" w:rsidR="00AE31EA" w:rsidRDefault="009A6088" w:rsidP="005C0BDC">
      <w:pPr>
        <w:spacing w:before="100" w:beforeAutospacing="1" w:after="240"/>
        <w:rPr>
          <w:rFonts w:asciiTheme="minorHAnsi" w:hAnsiTheme="minorHAnsi" w:cstheme="minorHAnsi"/>
          <w:sz w:val="24"/>
          <w:szCs w:val="24"/>
        </w:rPr>
      </w:pPr>
      <w:r w:rsidRPr="009A6088">
        <w:rPr>
          <w:rFonts w:asciiTheme="minorHAnsi" w:hAnsiTheme="minorHAnsi" w:cstheme="minorHAnsi"/>
          <w:b/>
          <w:bCs/>
          <w:sz w:val="24"/>
          <w:szCs w:val="24"/>
        </w:rPr>
        <w:t>Regler för</w:t>
      </w:r>
      <w:r w:rsidR="00E03D12">
        <w:rPr>
          <w:rFonts w:asciiTheme="minorHAnsi" w:hAnsiTheme="minorHAnsi" w:cstheme="minorHAnsi"/>
          <w:b/>
          <w:bCs/>
          <w:sz w:val="24"/>
          <w:szCs w:val="24"/>
        </w:rPr>
        <w:t xml:space="preserve"> bokning och</w:t>
      </w:r>
      <w:r w:rsidRPr="009A6088">
        <w:rPr>
          <w:rFonts w:asciiTheme="minorHAnsi" w:hAnsiTheme="minorHAnsi" w:cstheme="minorHAnsi"/>
          <w:b/>
          <w:bCs/>
          <w:sz w:val="24"/>
          <w:szCs w:val="24"/>
        </w:rPr>
        <w:t xml:space="preserve"> kösystemet</w:t>
      </w:r>
      <w:r>
        <w:rPr>
          <w:rFonts w:asciiTheme="minorHAnsi" w:hAnsiTheme="minorHAnsi" w:cstheme="minorHAnsi"/>
          <w:sz w:val="24"/>
          <w:szCs w:val="24"/>
        </w:rPr>
        <w:t>: Bil som står på P-plats med anslutning för motor och laddanslutning</w:t>
      </w:r>
      <w:r w:rsidR="00952C37">
        <w:rPr>
          <w:rFonts w:asciiTheme="minorHAnsi" w:hAnsiTheme="minorHAnsi" w:cstheme="minorHAnsi"/>
          <w:sz w:val="24"/>
          <w:szCs w:val="24"/>
        </w:rPr>
        <w:t xml:space="preserve"> och </w:t>
      </w:r>
      <w:r w:rsidR="00952C37" w:rsidRPr="00952C37">
        <w:rPr>
          <w:rFonts w:asciiTheme="minorHAnsi" w:hAnsiTheme="minorHAnsi" w:cstheme="minorHAnsi"/>
          <w:b/>
          <w:bCs/>
          <w:sz w:val="24"/>
          <w:szCs w:val="24"/>
        </w:rPr>
        <w:t>inte använder laddanslutning</w:t>
      </w:r>
      <w:r w:rsidR="00952C37">
        <w:rPr>
          <w:rFonts w:asciiTheme="minorHAnsi" w:hAnsiTheme="minorHAnsi" w:cstheme="minorHAnsi"/>
          <w:sz w:val="24"/>
          <w:szCs w:val="24"/>
        </w:rPr>
        <w:t xml:space="preserve"> får flytta till </w:t>
      </w:r>
      <w:r w:rsidR="00504BB3">
        <w:rPr>
          <w:rFonts w:asciiTheme="minorHAnsi" w:hAnsiTheme="minorHAnsi" w:cstheme="minorHAnsi"/>
          <w:sz w:val="24"/>
          <w:szCs w:val="24"/>
        </w:rPr>
        <w:t xml:space="preserve">den som </w:t>
      </w:r>
      <w:r w:rsidR="00952C37">
        <w:rPr>
          <w:rFonts w:asciiTheme="minorHAnsi" w:hAnsiTheme="minorHAnsi" w:cstheme="minorHAnsi"/>
          <w:sz w:val="24"/>
          <w:szCs w:val="24"/>
        </w:rPr>
        <w:t>sist ansl</w:t>
      </w:r>
      <w:r w:rsidR="00504BB3">
        <w:rPr>
          <w:rFonts w:asciiTheme="minorHAnsi" w:hAnsiTheme="minorHAnsi" w:cstheme="minorHAnsi"/>
          <w:sz w:val="24"/>
          <w:szCs w:val="24"/>
        </w:rPr>
        <w:t xml:space="preserve">öts till P-plats </w:t>
      </w:r>
      <w:r w:rsidR="00952C37">
        <w:rPr>
          <w:rFonts w:asciiTheme="minorHAnsi" w:hAnsiTheme="minorHAnsi" w:cstheme="minorHAnsi"/>
          <w:sz w:val="24"/>
          <w:szCs w:val="24"/>
        </w:rPr>
        <w:t>med motorvärmaruttag, varvid sist anslutna hänvisas till ledig P-plats.</w:t>
      </w:r>
      <w:r w:rsidR="00233FCB">
        <w:rPr>
          <w:rFonts w:asciiTheme="minorHAnsi" w:hAnsiTheme="minorHAnsi" w:cstheme="minorHAnsi"/>
          <w:sz w:val="24"/>
          <w:szCs w:val="24"/>
        </w:rPr>
        <w:t xml:space="preserve"> </w:t>
      </w:r>
      <w:r w:rsidR="00AE31EA">
        <w:rPr>
          <w:rFonts w:asciiTheme="minorHAnsi" w:hAnsiTheme="minorHAnsi" w:cstheme="minorHAnsi"/>
          <w:sz w:val="24"/>
          <w:szCs w:val="24"/>
        </w:rPr>
        <w:t xml:space="preserve">Kösystemet för laddstation styrs av anmälningsdatum. </w:t>
      </w:r>
    </w:p>
    <w:p w14:paraId="7AC22949" w14:textId="4A1E4FFD" w:rsidR="009D1983" w:rsidRDefault="00461DFF" w:rsidP="005C0BDC">
      <w:pPr>
        <w:spacing w:before="100" w:beforeAutospacing="1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Bokning av laddstation: </w:t>
      </w:r>
      <w:r w:rsidR="00233FCB">
        <w:rPr>
          <w:rFonts w:asciiTheme="minorHAnsi" w:hAnsiTheme="minorHAnsi" w:cstheme="minorHAnsi"/>
          <w:sz w:val="24"/>
          <w:szCs w:val="24"/>
        </w:rPr>
        <w:t>För att få tillgång till laddplats kontaktar Du vår förvaltare</w:t>
      </w:r>
      <w:r w:rsidR="00E03D12">
        <w:rPr>
          <w:rFonts w:asciiTheme="minorHAnsi" w:hAnsiTheme="minorHAnsi" w:cstheme="minorHAnsi"/>
          <w:sz w:val="24"/>
          <w:szCs w:val="24"/>
        </w:rPr>
        <w:t xml:space="preserve"> på HSB,</w:t>
      </w:r>
      <w:r w:rsidR="00233FCB">
        <w:rPr>
          <w:rFonts w:asciiTheme="minorHAnsi" w:hAnsiTheme="minorHAnsi" w:cstheme="minorHAnsi"/>
          <w:sz w:val="24"/>
          <w:szCs w:val="24"/>
        </w:rPr>
        <w:t xml:space="preserve"> </w:t>
      </w:r>
      <w:r w:rsidR="007249CD">
        <w:rPr>
          <w:rFonts w:asciiTheme="minorHAnsi" w:hAnsiTheme="minorHAnsi" w:cstheme="minorHAnsi"/>
          <w:sz w:val="24"/>
          <w:szCs w:val="24"/>
        </w:rPr>
        <w:t xml:space="preserve">Emilie Eppstein </w:t>
      </w:r>
      <w:r w:rsidR="00233FCB">
        <w:rPr>
          <w:rFonts w:asciiTheme="minorHAnsi" w:hAnsiTheme="minorHAnsi" w:cstheme="minorHAnsi"/>
          <w:sz w:val="24"/>
          <w:szCs w:val="24"/>
        </w:rPr>
        <w:t xml:space="preserve">018- </w:t>
      </w:r>
      <w:r w:rsidR="004F7053">
        <w:rPr>
          <w:rFonts w:asciiTheme="minorHAnsi" w:hAnsiTheme="minorHAnsi" w:cstheme="minorHAnsi"/>
          <w:sz w:val="24"/>
          <w:szCs w:val="24"/>
        </w:rPr>
        <w:t>18 0</w:t>
      </w:r>
      <w:r w:rsidR="00DF5C6C">
        <w:rPr>
          <w:rFonts w:asciiTheme="minorHAnsi" w:hAnsiTheme="minorHAnsi" w:cstheme="minorHAnsi"/>
          <w:sz w:val="24"/>
          <w:szCs w:val="24"/>
        </w:rPr>
        <w:t>0 00</w:t>
      </w:r>
      <w:r w:rsidR="004F7053">
        <w:rPr>
          <w:rFonts w:asciiTheme="minorHAnsi" w:hAnsiTheme="minorHAnsi" w:cstheme="minorHAnsi"/>
          <w:sz w:val="24"/>
          <w:szCs w:val="24"/>
        </w:rPr>
        <w:t>, för registrering i systemet och för kommande debitering</w:t>
      </w:r>
      <w:r w:rsidR="008D48D5">
        <w:rPr>
          <w:rFonts w:asciiTheme="minorHAnsi" w:hAnsiTheme="minorHAnsi" w:cstheme="minorHAnsi"/>
          <w:sz w:val="24"/>
          <w:szCs w:val="24"/>
        </w:rPr>
        <w:t xml:space="preserve"> </w:t>
      </w:r>
      <w:r w:rsidR="004F7053">
        <w:rPr>
          <w:rFonts w:asciiTheme="minorHAnsi" w:hAnsiTheme="minorHAnsi" w:cstheme="minorHAnsi"/>
          <w:sz w:val="24"/>
          <w:szCs w:val="24"/>
        </w:rPr>
        <w:t>av förbrukningen på boendefakturan</w:t>
      </w:r>
      <w:r w:rsidR="008D48D5">
        <w:rPr>
          <w:rFonts w:asciiTheme="minorHAnsi" w:hAnsiTheme="minorHAnsi" w:cstheme="minorHAnsi"/>
          <w:sz w:val="24"/>
          <w:szCs w:val="24"/>
        </w:rPr>
        <w:t xml:space="preserve">. </w:t>
      </w:r>
      <w:r w:rsidR="00192876">
        <w:rPr>
          <w:rFonts w:asciiTheme="minorHAnsi" w:hAnsiTheme="minorHAnsi" w:cstheme="minorHAnsi"/>
          <w:sz w:val="24"/>
          <w:szCs w:val="24"/>
        </w:rPr>
        <w:t xml:space="preserve">Efter registreringen får </w:t>
      </w:r>
      <w:r w:rsidR="008D48D5">
        <w:rPr>
          <w:rFonts w:asciiTheme="minorHAnsi" w:hAnsiTheme="minorHAnsi" w:cstheme="minorHAnsi"/>
          <w:sz w:val="24"/>
          <w:szCs w:val="24"/>
        </w:rPr>
        <w:t>Du ett mejl, en inbjudan från systemportalen</w:t>
      </w:r>
      <w:r w:rsidR="00504BB3">
        <w:rPr>
          <w:rFonts w:asciiTheme="minorHAnsi" w:hAnsiTheme="minorHAnsi" w:cstheme="minorHAnsi"/>
          <w:sz w:val="24"/>
          <w:szCs w:val="24"/>
        </w:rPr>
        <w:t>,</w:t>
      </w:r>
      <w:r w:rsidR="008D48D5">
        <w:rPr>
          <w:rFonts w:asciiTheme="minorHAnsi" w:hAnsiTheme="minorHAnsi" w:cstheme="minorHAnsi"/>
          <w:sz w:val="24"/>
          <w:szCs w:val="24"/>
        </w:rPr>
        <w:t xml:space="preserve"> </w:t>
      </w:r>
      <w:r w:rsidR="00DF5C6C">
        <w:rPr>
          <w:rFonts w:asciiTheme="minorHAnsi" w:hAnsiTheme="minorHAnsi" w:cstheme="minorHAnsi"/>
          <w:sz w:val="24"/>
          <w:szCs w:val="24"/>
        </w:rPr>
        <w:t xml:space="preserve">för </w:t>
      </w:r>
      <w:r w:rsidR="007E2D76">
        <w:rPr>
          <w:rFonts w:asciiTheme="minorHAnsi" w:hAnsiTheme="minorHAnsi" w:cstheme="minorHAnsi"/>
          <w:sz w:val="24"/>
          <w:szCs w:val="24"/>
        </w:rPr>
        <w:t>närvarande Thomas Lindgren,</w:t>
      </w:r>
      <w:r w:rsidR="00DF5C6C">
        <w:rPr>
          <w:rFonts w:asciiTheme="minorHAnsi" w:hAnsiTheme="minorHAnsi" w:cstheme="minorHAnsi"/>
          <w:sz w:val="24"/>
          <w:szCs w:val="24"/>
        </w:rPr>
        <w:t xml:space="preserve"> </w:t>
      </w:r>
      <w:r w:rsidR="009D1983">
        <w:rPr>
          <w:rFonts w:asciiTheme="minorHAnsi" w:hAnsiTheme="minorHAnsi" w:cstheme="minorHAnsi"/>
          <w:sz w:val="24"/>
          <w:szCs w:val="24"/>
        </w:rPr>
        <w:t>Du följer informationen</w:t>
      </w:r>
      <w:r w:rsidR="00E03D12">
        <w:rPr>
          <w:rFonts w:asciiTheme="minorHAnsi" w:hAnsiTheme="minorHAnsi" w:cstheme="minorHAnsi"/>
          <w:sz w:val="24"/>
          <w:szCs w:val="24"/>
        </w:rPr>
        <w:t xml:space="preserve"> i mejlet</w:t>
      </w:r>
      <w:r w:rsidR="009D1983">
        <w:rPr>
          <w:rFonts w:asciiTheme="minorHAnsi" w:hAnsiTheme="minorHAnsi" w:cstheme="minorHAnsi"/>
          <w:sz w:val="24"/>
          <w:szCs w:val="24"/>
        </w:rPr>
        <w:t>. Du kommer</w:t>
      </w:r>
      <w:r w:rsidR="00E03D12">
        <w:rPr>
          <w:rFonts w:asciiTheme="minorHAnsi" w:hAnsiTheme="minorHAnsi" w:cstheme="minorHAnsi"/>
          <w:sz w:val="24"/>
          <w:szCs w:val="24"/>
        </w:rPr>
        <w:t xml:space="preserve"> även </w:t>
      </w:r>
      <w:r w:rsidR="009D1983">
        <w:rPr>
          <w:rFonts w:asciiTheme="minorHAnsi" w:hAnsiTheme="minorHAnsi" w:cstheme="minorHAnsi"/>
          <w:sz w:val="24"/>
          <w:szCs w:val="24"/>
        </w:rPr>
        <w:t>att erhålla en ”Lathund” med instruktioner, samt en instruktionsbok hur du hanterar din ladd</w:t>
      </w:r>
      <w:r w:rsidR="00AE31EA">
        <w:rPr>
          <w:rFonts w:asciiTheme="minorHAnsi" w:hAnsiTheme="minorHAnsi" w:cstheme="minorHAnsi"/>
          <w:sz w:val="24"/>
          <w:szCs w:val="24"/>
        </w:rPr>
        <w:t>ning</w:t>
      </w:r>
      <w:r w:rsidR="009D1983">
        <w:rPr>
          <w:rFonts w:asciiTheme="minorHAnsi" w:hAnsiTheme="minorHAnsi" w:cstheme="minorHAnsi"/>
          <w:sz w:val="24"/>
          <w:szCs w:val="24"/>
        </w:rPr>
        <w:t>.</w:t>
      </w:r>
    </w:p>
    <w:p w14:paraId="3B004B18" w14:textId="04CF6ACB" w:rsidR="005C0BDC" w:rsidRPr="005C0BDC" w:rsidRDefault="009D1983" w:rsidP="005C0BDC">
      <w:pPr>
        <w:spacing w:before="100" w:beforeAutospacing="1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Kostnader: </w:t>
      </w:r>
      <w:r>
        <w:rPr>
          <w:rFonts w:asciiTheme="minorHAnsi" w:hAnsiTheme="minorHAnsi" w:cstheme="minorHAnsi"/>
          <w:sz w:val="24"/>
          <w:szCs w:val="24"/>
        </w:rPr>
        <w:t xml:space="preserve">P-plats </w:t>
      </w:r>
      <w:r w:rsidR="00DB0BBC">
        <w:rPr>
          <w:rFonts w:asciiTheme="minorHAnsi" w:hAnsiTheme="minorHAnsi" w:cstheme="minorHAnsi"/>
          <w:sz w:val="24"/>
          <w:szCs w:val="24"/>
        </w:rPr>
        <w:t xml:space="preserve">för </w:t>
      </w:r>
      <w:r w:rsidR="00461DFF">
        <w:rPr>
          <w:rFonts w:asciiTheme="minorHAnsi" w:hAnsiTheme="minorHAnsi" w:cstheme="minorHAnsi"/>
          <w:sz w:val="24"/>
          <w:szCs w:val="24"/>
        </w:rPr>
        <w:t>att utnyttja laddstationen</w:t>
      </w:r>
      <w:r w:rsidR="00E30637">
        <w:rPr>
          <w:rFonts w:asciiTheme="minorHAnsi" w:hAnsiTheme="minorHAnsi" w:cstheme="minorHAnsi"/>
          <w:sz w:val="24"/>
          <w:szCs w:val="24"/>
        </w:rPr>
        <w:t xml:space="preserve"> kostar 3</w:t>
      </w:r>
      <w:r w:rsidR="00747CBA">
        <w:rPr>
          <w:rFonts w:asciiTheme="minorHAnsi" w:hAnsiTheme="minorHAnsi" w:cstheme="minorHAnsi"/>
          <w:sz w:val="24"/>
          <w:szCs w:val="24"/>
        </w:rPr>
        <w:t>5</w:t>
      </w:r>
      <w:r w:rsidR="00E30637">
        <w:rPr>
          <w:rFonts w:asciiTheme="minorHAnsi" w:hAnsiTheme="minorHAnsi" w:cstheme="minorHAnsi"/>
          <w:sz w:val="24"/>
          <w:szCs w:val="24"/>
        </w:rPr>
        <w:t>0Kr/månad. Till det kommer kostnaden för förbrukad energi. Övriga P-platser</w:t>
      </w:r>
      <w:r w:rsidR="00F9245D">
        <w:rPr>
          <w:rFonts w:asciiTheme="minorHAnsi" w:hAnsiTheme="minorHAnsi" w:cstheme="minorHAnsi"/>
          <w:sz w:val="24"/>
          <w:szCs w:val="24"/>
        </w:rPr>
        <w:t>:</w:t>
      </w:r>
      <w:r w:rsidR="00E30637">
        <w:rPr>
          <w:rFonts w:asciiTheme="minorHAnsi" w:hAnsiTheme="minorHAnsi" w:cstheme="minorHAnsi"/>
          <w:sz w:val="24"/>
          <w:szCs w:val="24"/>
        </w:rPr>
        <w:t xml:space="preserve"> </w:t>
      </w:r>
      <w:r w:rsidR="00F9245D">
        <w:rPr>
          <w:rFonts w:asciiTheme="minorHAnsi" w:hAnsiTheme="minorHAnsi" w:cstheme="minorHAnsi"/>
          <w:sz w:val="24"/>
          <w:szCs w:val="24"/>
        </w:rPr>
        <w:t xml:space="preserve">P-plats utan el </w:t>
      </w:r>
      <w:r w:rsidR="00064F66">
        <w:rPr>
          <w:rFonts w:asciiTheme="minorHAnsi" w:hAnsiTheme="minorHAnsi" w:cstheme="minorHAnsi"/>
          <w:sz w:val="24"/>
          <w:szCs w:val="24"/>
        </w:rPr>
        <w:t>200Kr/mån</w:t>
      </w:r>
      <w:r w:rsidR="00F9245D">
        <w:rPr>
          <w:rFonts w:asciiTheme="minorHAnsi" w:hAnsiTheme="minorHAnsi" w:cstheme="minorHAnsi"/>
          <w:sz w:val="24"/>
          <w:szCs w:val="24"/>
        </w:rPr>
        <w:t>, P-plats med motorvärmar</w:t>
      </w:r>
      <w:r w:rsidR="007768C0">
        <w:rPr>
          <w:rFonts w:asciiTheme="minorHAnsi" w:hAnsiTheme="minorHAnsi" w:cstheme="minorHAnsi"/>
          <w:sz w:val="24"/>
          <w:szCs w:val="24"/>
        </w:rPr>
        <w:t>uttag 300Kr/mån</w:t>
      </w:r>
      <w:r w:rsidR="00064F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C0BDC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41F22FF0" w14:textId="77777777" w:rsidR="00281A65" w:rsidRPr="005C0BDC" w:rsidRDefault="00281A65" w:rsidP="00FE1466">
      <w:pPr>
        <w:spacing w:before="100" w:beforeAutospacing="1" w:after="240"/>
        <w:rPr>
          <w:sz w:val="24"/>
          <w:szCs w:val="24"/>
        </w:rPr>
      </w:pPr>
    </w:p>
    <w:p w14:paraId="1DC24C57" w14:textId="02DFA550" w:rsidR="00AE31EA" w:rsidRPr="00AE31EA" w:rsidRDefault="00D859F0" w:rsidP="00AE31EA">
      <w:pPr>
        <w:spacing w:before="100" w:beforeAutospacing="1" w:after="24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</w:t>
      </w:r>
      <w:r w:rsidR="00294A19">
        <w:rPr>
          <w:color w:val="FF0000"/>
          <w:sz w:val="36"/>
          <w:szCs w:val="36"/>
        </w:rPr>
        <w:t xml:space="preserve">     </w:t>
      </w:r>
      <w:r>
        <w:rPr>
          <w:color w:val="FF0000"/>
          <w:sz w:val="36"/>
          <w:szCs w:val="36"/>
        </w:rPr>
        <w:t xml:space="preserve">               </w:t>
      </w:r>
      <w:r w:rsidR="00294A19">
        <w:rPr>
          <w:color w:val="FF0000"/>
          <w:sz w:val="36"/>
          <w:szCs w:val="36"/>
        </w:rPr>
        <w:t xml:space="preserve">    </w:t>
      </w:r>
    </w:p>
    <w:sectPr w:rsidR="00AE31EA" w:rsidRPr="00AE31EA" w:rsidSect="00281A65">
      <w:headerReference w:type="default" r:id="rId7"/>
      <w:footerReference w:type="default" r:id="rId8"/>
      <w:pgSz w:w="11906" w:h="16838"/>
      <w:pgMar w:top="1417" w:right="1417" w:bottom="1417" w:left="1417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066D2" w14:textId="77777777" w:rsidR="00E23025" w:rsidRDefault="00E23025" w:rsidP="00FE1466">
      <w:pPr>
        <w:spacing w:after="0" w:line="240" w:lineRule="auto"/>
      </w:pPr>
      <w:r>
        <w:separator/>
      </w:r>
    </w:p>
  </w:endnote>
  <w:endnote w:type="continuationSeparator" w:id="0">
    <w:p w14:paraId="465733C1" w14:textId="77777777" w:rsidR="00E23025" w:rsidRDefault="00E23025" w:rsidP="00FE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5CE0B" w14:textId="2046E289" w:rsidR="0036394C" w:rsidRDefault="0036394C">
    <w:pPr>
      <w:pStyle w:val="Sidfot"/>
    </w:pPr>
    <w:r>
      <w:t>Med vänlig hälsning.</w:t>
    </w:r>
    <w:r w:rsidR="007A7FB3">
      <w:tab/>
    </w:r>
    <w:r w:rsidR="007A7FB3">
      <w:tab/>
    </w:r>
    <w:r w:rsidR="00CB34D3">
      <w:rPr>
        <w:sz w:val="18"/>
        <w:szCs w:val="18"/>
      </w:rPr>
      <w:fldChar w:fldCharType="begin"/>
    </w:r>
    <w:r w:rsidR="00CB34D3">
      <w:rPr>
        <w:sz w:val="18"/>
        <w:szCs w:val="18"/>
      </w:rPr>
      <w:instrText xml:space="preserve"> DATE   \* MERGEFORMAT </w:instrText>
    </w:r>
    <w:r w:rsidR="00CB34D3">
      <w:rPr>
        <w:sz w:val="18"/>
        <w:szCs w:val="18"/>
      </w:rPr>
      <w:fldChar w:fldCharType="separate"/>
    </w:r>
    <w:r w:rsidR="00F8211E">
      <w:rPr>
        <w:noProof/>
        <w:sz w:val="18"/>
        <w:szCs w:val="18"/>
      </w:rPr>
      <w:t>2024-10-15</w:t>
    </w:r>
    <w:r w:rsidR="00CB34D3">
      <w:rPr>
        <w:sz w:val="18"/>
        <w:szCs w:val="18"/>
      </w:rPr>
      <w:fldChar w:fldCharType="end"/>
    </w:r>
  </w:p>
  <w:p w14:paraId="4DBE7634" w14:textId="77777777" w:rsidR="0036394C" w:rsidRDefault="0036394C">
    <w:pPr>
      <w:pStyle w:val="Sidfot"/>
    </w:pPr>
    <w:r>
      <w:t>Styrelsen HSB Brf 95 Vinkelhaken</w:t>
    </w:r>
  </w:p>
  <w:p w14:paraId="1EC98C8C" w14:textId="77777777" w:rsidR="0036394C" w:rsidRDefault="0036394C">
    <w:pPr>
      <w:pStyle w:val="Sidfot"/>
    </w:pPr>
    <w:hyperlink r:id="rId1" w:history="1">
      <w:r w:rsidRPr="00B816DB">
        <w:rPr>
          <w:rStyle w:val="Hyperlnk"/>
        </w:rPr>
        <w:t>brf95vinkelhaken@gmail.com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B6BC7" w14:textId="77777777" w:rsidR="00E23025" w:rsidRDefault="00E23025" w:rsidP="00FE1466">
      <w:pPr>
        <w:spacing w:after="0" w:line="240" w:lineRule="auto"/>
      </w:pPr>
      <w:r>
        <w:separator/>
      </w:r>
    </w:p>
  </w:footnote>
  <w:footnote w:type="continuationSeparator" w:id="0">
    <w:p w14:paraId="1954B9C8" w14:textId="77777777" w:rsidR="00E23025" w:rsidRDefault="00E23025" w:rsidP="00FE1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64BEB" w14:textId="77777777" w:rsidR="00281A65" w:rsidRDefault="00281A65" w:rsidP="00281A65">
    <w:pPr>
      <w:spacing w:before="100" w:beforeAutospacing="1" w:after="360"/>
      <w:jc w:val="center"/>
      <w:rPr>
        <w:color w:val="1F4E79" w:themeColor="accent5" w:themeShade="80"/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6CEBD1" wp14:editId="779F7BB3">
          <wp:simplePos x="0" y="0"/>
          <wp:positionH relativeFrom="margin">
            <wp:posOffset>4985217</wp:posOffset>
          </wp:positionH>
          <wp:positionV relativeFrom="margin">
            <wp:posOffset>-1249240</wp:posOffset>
          </wp:positionV>
          <wp:extent cx="1150620" cy="840055"/>
          <wp:effectExtent l="0" t="0" r="0" b="0"/>
          <wp:wrapSquare wrapText="bothSides"/>
          <wp:docPr id="2" name="Bildobjekt 2" descr="https://www.hsb.se/globalassets/centralt-innehall/media/logo/hsblogo.png?scale=both&amp;mode=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hsb.se/globalassets/centralt-innehall/media/logo/hsblogo.png?scale=both&amp;mode=c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8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C598CDF" wp14:editId="527E10D1">
          <wp:simplePos x="0" y="0"/>
          <wp:positionH relativeFrom="margin">
            <wp:posOffset>-488626</wp:posOffset>
          </wp:positionH>
          <wp:positionV relativeFrom="margin">
            <wp:posOffset>-1209714</wp:posOffset>
          </wp:positionV>
          <wp:extent cx="1150620" cy="840055"/>
          <wp:effectExtent l="0" t="0" r="0" b="0"/>
          <wp:wrapSquare wrapText="bothSides"/>
          <wp:docPr id="1" name="Bildobjekt 1" descr="https://www.hsb.se/globalassets/centralt-innehall/media/logo/hsblogo.png?scale=both&amp;mode=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hsb.se/globalassets/centralt-innehall/media/logo/hsblogo.png?scale=both&amp;mode=c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8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E1466">
      <w:rPr>
        <w:color w:val="1F4E79" w:themeColor="accent5" w:themeShade="80"/>
        <w:sz w:val="40"/>
        <w:szCs w:val="40"/>
      </w:rPr>
      <w:t>HS</w:t>
    </w:r>
    <w:r>
      <w:rPr>
        <w:color w:val="1F4E79" w:themeColor="accent5" w:themeShade="80"/>
        <w:sz w:val="40"/>
        <w:szCs w:val="40"/>
      </w:rPr>
      <w:t>B Brf 95 Vinkelhaken Uppsala</w:t>
    </w:r>
    <w:r>
      <w:rPr>
        <w:noProof/>
      </w:rPr>
      <w:t xml:space="preserve"> </w:t>
    </w:r>
  </w:p>
  <w:p w14:paraId="7C9B41F8" w14:textId="77777777" w:rsidR="00FE1466" w:rsidRDefault="00281A65">
    <w:pPr>
      <w:pStyle w:val="Sidhuvud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DC"/>
    <w:rsid w:val="00056FDD"/>
    <w:rsid w:val="000573C1"/>
    <w:rsid w:val="0006252F"/>
    <w:rsid w:val="00064F66"/>
    <w:rsid w:val="00192876"/>
    <w:rsid w:val="00233FCB"/>
    <w:rsid w:val="00281A65"/>
    <w:rsid w:val="00294A19"/>
    <w:rsid w:val="00322D4E"/>
    <w:rsid w:val="0036394C"/>
    <w:rsid w:val="003A6AC9"/>
    <w:rsid w:val="00420732"/>
    <w:rsid w:val="00461DFF"/>
    <w:rsid w:val="00475A6F"/>
    <w:rsid w:val="004F7053"/>
    <w:rsid w:val="00504BB3"/>
    <w:rsid w:val="0051556E"/>
    <w:rsid w:val="0051789B"/>
    <w:rsid w:val="00525D12"/>
    <w:rsid w:val="00563475"/>
    <w:rsid w:val="005A1A53"/>
    <w:rsid w:val="005A2779"/>
    <w:rsid w:val="005C0BDC"/>
    <w:rsid w:val="005F29C9"/>
    <w:rsid w:val="006A24DB"/>
    <w:rsid w:val="007249CD"/>
    <w:rsid w:val="00747CBA"/>
    <w:rsid w:val="00770AD2"/>
    <w:rsid w:val="007768C0"/>
    <w:rsid w:val="007A7FB3"/>
    <w:rsid w:val="007E2D76"/>
    <w:rsid w:val="007E63E2"/>
    <w:rsid w:val="008B2A55"/>
    <w:rsid w:val="008D48D5"/>
    <w:rsid w:val="009007CD"/>
    <w:rsid w:val="0091535C"/>
    <w:rsid w:val="00952C37"/>
    <w:rsid w:val="00997FE2"/>
    <w:rsid w:val="009A6088"/>
    <w:rsid w:val="009D1983"/>
    <w:rsid w:val="00A7796D"/>
    <w:rsid w:val="00A87C3F"/>
    <w:rsid w:val="00AE31EA"/>
    <w:rsid w:val="00C61DF0"/>
    <w:rsid w:val="00CB34D3"/>
    <w:rsid w:val="00D44FC0"/>
    <w:rsid w:val="00D47AF5"/>
    <w:rsid w:val="00D57084"/>
    <w:rsid w:val="00D859F0"/>
    <w:rsid w:val="00DB0BBC"/>
    <w:rsid w:val="00DB7D61"/>
    <w:rsid w:val="00DC4BDE"/>
    <w:rsid w:val="00DD532F"/>
    <w:rsid w:val="00DF5C6C"/>
    <w:rsid w:val="00E03D12"/>
    <w:rsid w:val="00E23025"/>
    <w:rsid w:val="00E30637"/>
    <w:rsid w:val="00E7695A"/>
    <w:rsid w:val="00F11327"/>
    <w:rsid w:val="00F8211E"/>
    <w:rsid w:val="00F85288"/>
    <w:rsid w:val="00F87211"/>
    <w:rsid w:val="00F9245D"/>
    <w:rsid w:val="00FE1466"/>
    <w:rsid w:val="00FE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6C56F"/>
  <w15:chartTrackingRefBased/>
  <w15:docId w15:val="{EE4CA04B-B7D7-473D-87B8-4B48084A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4C"/>
    <w:pPr>
      <w:spacing w:after="200" w:line="276" w:lineRule="auto"/>
    </w:pPr>
    <w:rPr>
      <w:rFonts w:ascii="Calibri" w:eastAsia="Times New Roman" w:hAnsi="Calibri" w:cs="Times New Roman"/>
    </w:rPr>
  </w:style>
  <w:style w:type="paragraph" w:styleId="Rubrik5">
    <w:name w:val="heading 5"/>
    <w:basedOn w:val="Normal"/>
    <w:next w:val="Normal"/>
    <w:link w:val="Rubrik5Char"/>
    <w:qFormat/>
    <w:rsid w:val="00FE1466"/>
    <w:pPr>
      <w:keepNext/>
      <w:spacing w:after="0" w:line="240" w:lineRule="auto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5Char">
    <w:name w:val="Rubrik 5 Char"/>
    <w:basedOn w:val="Standardstycketeckensnitt"/>
    <w:link w:val="Rubrik5"/>
    <w:rsid w:val="00FE146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FE146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FE1466"/>
  </w:style>
  <w:style w:type="paragraph" w:styleId="Sidfot">
    <w:name w:val="footer"/>
    <w:basedOn w:val="Normal"/>
    <w:link w:val="SidfotChar"/>
    <w:uiPriority w:val="99"/>
    <w:unhideWhenUsed/>
    <w:rsid w:val="00FE146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FE1466"/>
  </w:style>
  <w:style w:type="character" w:styleId="Hyperlnk">
    <w:name w:val="Hyperlink"/>
    <w:basedOn w:val="Standardstycketeckensnitt"/>
    <w:uiPriority w:val="99"/>
    <w:unhideWhenUsed/>
    <w:rsid w:val="0036394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63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f95vinkelhake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kel95\Documents\HSB%20Brf%2095%20Vinkelhaken\1_Mallar_Avtal_Div%20dok\Mall%20info_utskick_202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F4A46-8500-4CC8-889C-329ACD57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info_utskick_2022</Template>
  <TotalTime>1</TotalTime>
  <Pages>1</Pages>
  <Words>232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vinkel95</dc:creator>
  <cp:keywords/>
  <dc:description/>
  <cp:lastModifiedBy>Thomas Lindgren</cp:lastModifiedBy>
  <cp:revision>2</cp:revision>
  <dcterms:created xsi:type="dcterms:W3CDTF">2024-10-15T20:49:00Z</dcterms:created>
  <dcterms:modified xsi:type="dcterms:W3CDTF">2024-10-15T20:49:00Z</dcterms:modified>
</cp:coreProperties>
</file>