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D0E0" w14:textId="77777777" w:rsidR="004A3D58" w:rsidRPr="007C4236" w:rsidRDefault="007C4236">
      <w:pPr>
        <w:pStyle w:val="Sidhuvud"/>
        <w:rPr>
          <w:b/>
          <w:bCs/>
          <w:spacing w:val="40"/>
          <w:sz w:val="52"/>
          <w:szCs w:val="52"/>
          <w14:shadow w14:blurRad="50800" w14:dist="38100" w14:dir="2700000" w14:sx="100000" w14:sy="100000" w14:kx="0" w14:ky="0" w14:algn="tl">
            <w14:srgbClr w14:val="000000">
              <w14:alpha w14:val="60000"/>
            </w14:srgbClr>
          </w14:shadow>
        </w:rPr>
      </w:pPr>
      <w:r>
        <w:rPr>
          <w:noProof/>
        </w:rPr>
        <w:drawing>
          <wp:inline distT="0" distB="0" distL="0" distR="0" wp14:anchorId="15F1CDF5" wp14:editId="7876FDC7">
            <wp:extent cx="914400" cy="4699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469900"/>
                    </a:xfrm>
                    <a:prstGeom prst="rect">
                      <a:avLst/>
                    </a:prstGeom>
                    <a:noFill/>
                    <a:ln>
                      <a:noFill/>
                    </a:ln>
                  </pic:spPr>
                </pic:pic>
              </a:graphicData>
            </a:graphic>
          </wp:inline>
        </w:drawing>
      </w:r>
      <w:r w:rsidR="004A3D58" w:rsidRPr="007C4236">
        <w:rPr>
          <w:b/>
          <w:bCs/>
          <w:spacing w:val="40"/>
          <w14:shadow w14:blurRad="50800" w14:dist="38100" w14:dir="2700000" w14:sx="100000" w14:sy="100000" w14:kx="0" w14:ky="0" w14:algn="tl">
            <w14:srgbClr w14:val="000000">
              <w14:alpha w14:val="60000"/>
            </w14:srgbClr>
          </w14:shadow>
        </w:rPr>
        <w:t xml:space="preserve">   </w:t>
      </w:r>
      <w:r w:rsidR="0062034F" w:rsidRPr="007C4236">
        <w:rPr>
          <w:b/>
          <w:bCs/>
          <w:spacing w:val="40"/>
          <w14:shadow w14:blurRad="50800" w14:dist="38100" w14:dir="2700000" w14:sx="100000" w14:sy="100000" w14:kx="0" w14:ky="0" w14:algn="tl">
            <w14:srgbClr w14:val="000000">
              <w14:alpha w14:val="60000"/>
            </w14:srgbClr>
          </w14:shadow>
        </w:rPr>
        <w:tab/>
      </w:r>
      <w:r w:rsidR="00B04450" w:rsidRPr="007C4236">
        <w:rPr>
          <w:b/>
          <w:bCs/>
          <w:spacing w:val="40"/>
          <w:sz w:val="72"/>
          <w:szCs w:val="72"/>
          <w14:shadow w14:blurRad="50800" w14:dist="38100" w14:dir="2700000" w14:sx="100000" w14:sy="100000" w14:kx="0" w14:ky="0" w14:algn="tl">
            <w14:srgbClr w14:val="000000">
              <w14:alpha w14:val="60000"/>
            </w14:srgbClr>
          </w14:shadow>
        </w:rPr>
        <w:t>6</w:t>
      </w:r>
    </w:p>
    <w:p w14:paraId="38C9E32A" w14:textId="77777777" w:rsidR="004A3D58" w:rsidRDefault="004A3D58">
      <w:pPr>
        <w:pBdr>
          <w:bottom w:val="single" w:sz="6" w:space="1" w:color="auto"/>
        </w:pBdr>
        <w:rPr>
          <w:b/>
          <w:bCs/>
          <w:i/>
          <w:iCs/>
          <w:sz w:val="28"/>
          <w:lang w:val="sv-SE"/>
        </w:rPr>
      </w:pPr>
      <w:r>
        <w:rPr>
          <w:b/>
          <w:bCs/>
          <w:i/>
          <w:iCs/>
          <w:sz w:val="18"/>
          <w:lang w:val="sv-SE"/>
        </w:rPr>
        <w:t>BRF Bruket, Ekerö</w:t>
      </w:r>
      <w:r>
        <w:rPr>
          <w:rFonts w:ascii="Book Antiqua" w:hAnsi="Book Antiqua"/>
          <w:i/>
          <w:sz w:val="32"/>
          <w:lang w:val="sv-SE"/>
        </w:rPr>
        <w:t xml:space="preserve">           </w:t>
      </w:r>
      <w:r>
        <w:rPr>
          <w:rFonts w:ascii="Book Antiqua" w:hAnsi="Book Antiqua"/>
          <w:i/>
          <w:sz w:val="32"/>
          <w:lang w:val="sv-SE"/>
        </w:rPr>
        <w:tab/>
      </w:r>
      <w:r>
        <w:rPr>
          <w:rFonts w:ascii="Book Antiqua" w:hAnsi="Book Antiqua"/>
          <w:i/>
          <w:sz w:val="32"/>
          <w:lang w:val="sv-SE"/>
        </w:rPr>
        <w:tab/>
      </w:r>
    </w:p>
    <w:p w14:paraId="341C882B" w14:textId="77777777" w:rsidR="004A3D58" w:rsidRDefault="00B64B5A">
      <w:pPr>
        <w:pBdr>
          <w:bottom w:val="single" w:sz="6" w:space="1" w:color="auto"/>
        </w:pBdr>
        <w:rPr>
          <w:b/>
          <w:sz w:val="28"/>
          <w:lang w:val="sv-SE"/>
        </w:rPr>
      </w:pPr>
      <w:r>
        <w:rPr>
          <w:b/>
          <w:sz w:val="28"/>
          <w:lang w:val="sv-SE"/>
        </w:rPr>
        <w:tab/>
      </w:r>
      <w:r>
        <w:rPr>
          <w:b/>
          <w:sz w:val="28"/>
          <w:lang w:val="sv-SE"/>
        </w:rPr>
        <w:tab/>
      </w:r>
      <w:r>
        <w:rPr>
          <w:b/>
          <w:sz w:val="28"/>
          <w:lang w:val="sv-SE"/>
        </w:rPr>
        <w:tab/>
      </w:r>
      <w:r>
        <w:rPr>
          <w:b/>
          <w:sz w:val="28"/>
          <w:lang w:val="sv-SE"/>
        </w:rPr>
        <w:tab/>
      </w:r>
      <w:r>
        <w:rPr>
          <w:b/>
          <w:sz w:val="28"/>
          <w:lang w:val="sv-SE"/>
        </w:rPr>
        <w:tab/>
        <w:t xml:space="preserve">Infoblad </w:t>
      </w:r>
      <w:r w:rsidR="00B04450">
        <w:rPr>
          <w:b/>
          <w:sz w:val="28"/>
          <w:lang w:val="sv-SE"/>
        </w:rPr>
        <w:t>Augusti</w:t>
      </w:r>
      <w:r w:rsidR="000C1CD2">
        <w:rPr>
          <w:b/>
          <w:sz w:val="28"/>
          <w:lang w:val="sv-SE"/>
        </w:rPr>
        <w:t xml:space="preserve"> </w:t>
      </w:r>
      <w:r w:rsidR="00857B76">
        <w:rPr>
          <w:b/>
          <w:sz w:val="28"/>
          <w:lang w:val="sv-SE"/>
        </w:rPr>
        <w:t>20</w:t>
      </w:r>
      <w:r w:rsidR="004410FD">
        <w:rPr>
          <w:b/>
          <w:sz w:val="28"/>
          <w:lang w:val="sv-SE"/>
        </w:rPr>
        <w:t>2</w:t>
      </w:r>
      <w:r w:rsidR="004532A4">
        <w:rPr>
          <w:b/>
          <w:sz w:val="28"/>
          <w:lang w:val="sv-SE"/>
        </w:rPr>
        <w:t>2</w:t>
      </w:r>
    </w:p>
    <w:p w14:paraId="45A09F28" w14:textId="77777777" w:rsidR="00763BC8" w:rsidRDefault="00763BC8" w:rsidP="00AA366A">
      <w:pPr>
        <w:jc w:val="center"/>
        <w:rPr>
          <w:sz w:val="28"/>
          <w:lang w:val="sv-SE"/>
        </w:rPr>
      </w:pPr>
    </w:p>
    <w:p w14:paraId="3E068A96" w14:textId="77777777" w:rsidR="00763BC8" w:rsidRDefault="00763BC8" w:rsidP="00AA366A">
      <w:pPr>
        <w:jc w:val="center"/>
        <w:rPr>
          <w:sz w:val="28"/>
          <w:lang w:val="sv-SE"/>
        </w:rPr>
      </w:pPr>
    </w:p>
    <w:p w14:paraId="1BFF7A28" w14:textId="77777777" w:rsidR="00071699" w:rsidRDefault="00071699" w:rsidP="00AA366A">
      <w:pPr>
        <w:jc w:val="center"/>
        <w:rPr>
          <w:sz w:val="28"/>
          <w:lang w:val="sv-SE"/>
        </w:rPr>
      </w:pPr>
    </w:p>
    <w:p w14:paraId="32FE05F5" w14:textId="77777777" w:rsidR="00B33F0C" w:rsidRDefault="00B04450">
      <w:pPr>
        <w:jc w:val="center"/>
        <w:rPr>
          <w:sz w:val="32"/>
          <w:lang w:val="sv-SE"/>
        </w:rPr>
      </w:pPr>
      <w:r>
        <w:rPr>
          <w:sz w:val="32"/>
          <w:lang w:val="sv-SE"/>
        </w:rPr>
        <w:t>Media går nu ut med att Bostadsrättsföreningarna måste höja avgifterna, men det gäller inte oss för närvarande.</w:t>
      </w:r>
    </w:p>
    <w:p w14:paraId="56374F09" w14:textId="77777777" w:rsidR="00B04450" w:rsidRDefault="00B04450">
      <w:pPr>
        <w:jc w:val="center"/>
        <w:rPr>
          <w:sz w:val="32"/>
          <w:lang w:val="sv-SE"/>
        </w:rPr>
      </w:pPr>
      <w:r>
        <w:rPr>
          <w:sz w:val="32"/>
          <w:lang w:val="sv-SE"/>
        </w:rPr>
        <w:t>Vi har ännu ett år med låga räntor, och vad som händer med räntan om ett år vet vi ju inte.</w:t>
      </w:r>
    </w:p>
    <w:p w14:paraId="22DFED9A" w14:textId="77777777" w:rsidR="00B04450" w:rsidRDefault="00B04450">
      <w:pPr>
        <w:jc w:val="center"/>
        <w:rPr>
          <w:sz w:val="32"/>
          <w:lang w:val="sv-SE"/>
        </w:rPr>
      </w:pPr>
      <w:r>
        <w:rPr>
          <w:sz w:val="32"/>
          <w:lang w:val="sv-SE"/>
        </w:rPr>
        <w:t>Eftersom vi borrade efter bergvärme så är våra värmekostnader inte så höga ännu, men vi gör ju av med en del el så höga kostnader kommer det nog bli nästa vinter.</w:t>
      </w:r>
    </w:p>
    <w:p w14:paraId="03AB04EA" w14:textId="77777777" w:rsidR="00844F23" w:rsidRDefault="00844F23">
      <w:pPr>
        <w:jc w:val="center"/>
        <w:rPr>
          <w:sz w:val="32"/>
          <w:lang w:val="sv-SE"/>
        </w:rPr>
      </w:pPr>
    </w:p>
    <w:p w14:paraId="52E841EC" w14:textId="77777777" w:rsidR="00921057" w:rsidRDefault="00921057">
      <w:pPr>
        <w:jc w:val="center"/>
        <w:rPr>
          <w:sz w:val="32"/>
          <w:lang w:val="sv-SE"/>
        </w:rPr>
      </w:pPr>
      <w:r>
        <w:rPr>
          <w:sz w:val="32"/>
          <w:lang w:val="sv-SE"/>
        </w:rPr>
        <w:t>När du ska sälja lägenheten vill vi i styrelsen göra en inspektion innan den säljs.</w:t>
      </w:r>
      <w:r w:rsidR="00B04450">
        <w:rPr>
          <w:sz w:val="32"/>
          <w:lang w:val="sv-SE"/>
        </w:rPr>
        <w:t xml:space="preserve"> Ni måste påminna mäklarna om det.</w:t>
      </w:r>
    </w:p>
    <w:p w14:paraId="3335EE6D" w14:textId="77777777" w:rsidR="00921057" w:rsidRDefault="00921057">
      <w:pPr>
        <w:jc w:val="center"/>
        <w:rPr>
          <w:sz w:val="32"/>
          <w:lang w:val="sv-SE"/>
        </w:rPr>
      </w:pPr>
    </w:p>
    <w:p w14:paraId="37089075" w14:textId="77777777" w:rsidR="00B04450" w:rsidRDefault="004929ED">
      <w:pPr>
        <w:jc w:val="center"/>
        <w:rPr>
          <w:sz w:val="32"/>
          <w:lang w:val="sv-SE"/>
        </w:rPr>
      </w:pPr>
      <w:r>
        <w:rPr>
          <w:sz w:val="32"/>
          <w:lang w:val="sv-SE"/>
        </w:rPr>
        <w:t>Vi har nu en firma som ska byta ut en del virke på taken.</w:t>
      </w:r>
    </w:p>
    <w:p w14:paraId="5E9AAF92" w14:textId="77777777" w:rsidR="004929ED" w:rsidRDefault="004929ED">
      <w:pPr>
        <w:jc w:val="center"/>
        <w:rPr>
          <w:sz w:val="32"/>
          <w:lang w:val="sv-SE"/>
        </w:rPr>
      </w:pPr>
      <w:r>
        <w:rPr>
          <w:sz w:val="32"/>
          <w:lang w:val="sv-SE"/>
        </w:rPr>
        <w:t>Dom ska också kontrollera fogarna i fasaden i söderläge.</w:t>
      </w:r>
    </w:p>
    <w:p w14:paraId="6F4E506C" w14:textId="77777777" w:rsidR="00921057" w:rsidRDefault="00921057">
      <w:pPr>
        <w:jc w:val="center"/>
        <w:rPr>
          <w:sz w:val="32"/>
          <w:lang w:val="sv-SE"/>
        </w:rPr>
      </w:pPr>
    </w:p>
    <w:p w14:paraId="2A703E04" w14:textId="77777777" w:rsidR="00921057" w:rsidRDefault="00921057">
      <w:pPr>
        <w:jc w:val="center"/>
        <w:rPr>
          <w:sz w:val="32"/>
          <w:lang w:val="sv-SE"/>
        </w:rPr>
      </w:pPr>
      <w:r>
        <w:rPr>
          <w:sz w:val="32"/>
          <w:lang w:val="sv-SE"/>
        </w:rPr>
        <w:t>På balkong får man endast använda elgrill.</w:t>
      </w:r>
    </w:p>
    <w:p w14:paraId="2F07DFD1" w14:textId="77777777" w:rsidR="00921057" w:rsidRDefault="00921057">
      <w:pPr>
        <w:jc w:val="center"/>
        <w:rPr>
          <w:sz w:val="32"/>
          <w:lang w:val="sv-SE"/>
        </w:rPr>
      </w:pPr>
      <w:r>
        <w:rPr>
          <w:sz w:val="32"/>
          <w:lang w:val="sv-SE"/>
        </w:rPr>
        <w:t>På uteplats på markplan får man använda elgrill och gasolgrill.</w:t>
      </w:r>
    </w:p>
    <w:p w14:paraId="5C222FE3" w14:textId="77777777" w:rsidR="00921057" w:rsidRDefault="00921057">
      <w:pPr>
        <w:jc w:val="center"/>
        <w:rPr>
          <w:sz w:val="32"/>
          <w:lang w:val="sv-SE"/>
        </w:rPr>
      </w:pPr>
      <w:r>
        <w:rPr>
          <w:sz w:val="32"/>
          <w:lang w:val="sv-SE"/>
        </w:rPr>
        <w:t>Kolgrill får aldrig användas inom Brf Brukets markyta.</w:t>
      </w:r>
    </w:p>
    <w:p w14:paraId="269404F0" w14:textId="77777777" w:rsidR="00921057" w:rsidRDefault="00921057">
      <w:pPr>
        <w:jc w:val="center"/>
        <w:rPr>
          <w:sz w:val="32"/>
          <w:lang w:val="sv-SE"/>
        </w:rPr>
      </w:pPr>
      <w:r>
        <w:rPr>
          <w:sz w:val="32"/>
          <w:lang w:val="sv-SE"/>
        </w:rPr>
        <w:t>När du grillar så tänk på dina grannar, dom kanske inte tycker att det luktar så gott med os eller rök.</w:t>
      </w:r>
    </w:p>
    <w:p w14:paraId="178E2D21" w14:textId="77777777" w:rsidR="00ED2ABC" w:rsidRDefault="00ED2ABC">
      <w:pPr>
        <w:jc w:val="center"/>
        <w:rPr>
          <w:sz w:val="32"/>
          <w:lang w:val="sv-SE"/>
        </w:rPr>
      </w:pPr>
    </w:p>
    <w:p w14:paraId="4465F878" w14:textId="77777777" w:rsidR="003D13BC" w:rsidRDefault="00B33F0C">
      <w:pPr>
        <w:jc w:val="center"/>
        <w:rPr>
          <w:sz w:val="32"/>
          <w:lang w:val="sv-SE"/>
        </w:rPr>
      </w:pPr>
      <w:r>
        <w:rPr>
          <w:sz w:val="32"/>
          <w:lang w:val="sv-SE"/>
        </w:rPr>
        <w:t>D</w:t>
      </w:r>
      <w:r w:rsidR="005454A6">
        <w:rPr>
          <w:sz w:val="32"/>
          <w:lang w:val="sv-SE"/>
        </w:rPr>
        <w:t>et</w:t>
      </w:r>
      <w:r w:rsidR="005C54AD">
        <w:rPr>
          <w:sz w:val="32"/>
          <w:lang w:val="sv-SE"/>
        </w:rPr>
        <w:t xml:space="preserve"> finns </w:t>
      </w:r>
      <w:r w:rsidR="005454A6">
        <w:rPr>
          <w:sz w:val="32"/>
          <w:lang w:val="sv-SE"/>
        </w:rPr>
        <w:t>4</w:t>
      </w:r>
      <w:r w:rsidR="005C54AD">
        <w:rPr>
          <w:sz w:val="32"/>
          <w:lang w:val="sv-SE"/>
        </w:rPr>
        <w:t xml:space="preserve"> kärl </w:t>
      </w:r>
      <w:r w:rsidR="00010768">
        <w:rPr>
          <w:sz w:val="32"/>
          <w:lang w:val="sv-SE"/>
        </w:rPr>
        <w:t xml:space="preserve">för </w:t>
      </w:r>
      <w:r w:rsidR="005C54AD">
        <w:rPr>
          <w:sz w:val="32"/>
          <w:lang w:val="sv-SE"/>
        </w:rPr>
        <w:t>att slänga blommor och jo</w:t>
      </w:r>
      <w:r w:rsidR="00A77EEF">
        <w:rPr>
          <w:sz w:val="32"/>
          <w:lang w:val="sv-SE"/>
        </w:rPr>
        <w:t>rd</w:t>
      </w:r>
      <w:r w:rsidR="00010768">
        <w:rPr>
          <w:sz w:val="32"/>
          <w:lang w:val="sv-SE"/>
        </w:rPr>
        <w:t>.</w:t>
      </w:r>
      <w:r w:rsidR="005C54AD">
        <w:rPr>
          <w:sz w:val="32"/>
          <w:lang w:val="sv-SE"/>
        </w:rPr>
        <w:t xml:space="preserve"> </w:t>
      </w:r>
    </w:p>
    <w:p w14:paraId="16F9F740" w14:textId="77777777" w:rsidR="004532A4" w:rsidRDefault="005454A6">
      <w:pPr>
        <w:jc w:val="center"/>
        <w:rPr>
          <w:sz w:val="32"/>
          <w:lang w:val="sv-SE"/>
        </w:rPr>
      </w:pPr>
      <w:r>
        <w:rPr>
          <w:sz w:val="32"/>
          <w:lang w:val="sv-SE"/>
        </w:rPr>
        <w:t>K</w:t>
      </w:r>
      <w:r w:rsidR="00A13B90">
        <w:rPr>
          <w:sz w:val="32"/>
          <w:lang w:val="sv-SE"/>
        </w:rPr>
        <w:t xml:space="preserve">ärlen </w:t>
      </w:r>
      <w:r>
        <w:rPr>
          <w:sz w:val="32"/>
          <w:lang w:val="sv-SE"/>
        </w:rPr>
        <w:t>är placerad</w:t>
      </w:r>
      <w:r w:rsidR="004532A4">
        <w:rPr>
          <w:sz w:val="32"/>
          <w:lang w:val="sv-SE"/>
        </w:rPr>
        <w:t>e mellan garagen vid 9:ans gård</w:t>
      </w:r>
      <w:r w:rsidR="00D8405A">
        <w:rPr>
          <w:sz w:val="32"/>
          <w:lang w:val="sv-SE"/>
        </w:rPr>
        <w:t>.</w:t>
      </w:r>
    </w:p>
    <w:p w14:paraId="0E8F1C0F" w14:textId="77777777" w:rsidR="005C54AD" w:rsidRDefault="005C54AD">
      <w:pPr>
        <w:jc w:val="center"/>
        <w:rPr>
          <w:sz w:val="32"/>
          <w:lang w:val="sv-SE"/>
        </w:rPr>
      </w:pPr>
    </w:p>
    <w:p w14:paraId="23341BB5" w14:textId="77777777" w:rsidR="005454A6" w:rsidRDefault="003569F6">
      <w:pPr>
        <w:jc w:val="center"/>
        <w:rPr>
          <w:sz w:val="32"/>
          <w:lang w:val="sv-SE"/>
        </w:rPr>
      </w:pPr>
      <w:r>
        <w:rPr>
          <w:sz w:val="32"/>
          <w:lang w:val="sv-SE"/>
        </w:rPr>
        <w:t xml:space="preserve">Nycklar till återvinningsrum och cykelförråd kan beställas av </w:t>
      </w:r>
      <w:r w:rsidR="00A13B90">
        <w:rPr>
          <w:sz w:val="32"/>
          <w:lang w:val="sv-SE"/>
        </w:rPr>
        <w:t xml:space="preserve">mig, </w:t>
      </w:r>
    </w:p>
    <w:p w14:paraId="2117A155" w14:textId="77777777" w:rsidR="00071699" w:rsidRDefault="00071699" w:rsidP="005B642A">
      <w:pPr>
        <w:jc w:val="center"/>
        <w:rPr>
          <w:sz w:val="32"/>
          <w:lang w:val="sv-SE"/>
        </w:rPr>
      </w:pPr>
      <w:r>
        <w:rPr>
          <w:sz w:val="32"/>
          <w:lang w:val="sv-SE"/>
        </w:rPr>
        <w:t>Yvonne Sjöberg 0734-340888</w:t>
      </w:r>
    </w:p>
    <w:p w14:paraId="229504A9" w14:textId="77777777" w:rsidR="00B04450" w:rsidRDefault="00B04450" w:rsidP="005B642A">
      <w:pPr>
        <w:jc w:val="center"/>
        <w:rPr>
          <w:sz w:val="32"/>
          <w:lang w:val="sv-SE"/>
        </w:rPr>
      </w:pPr>
      <w:r>
        <w:rPr>
          <w:sz w:val="32"/>
          <w:lang w:val="sv-SE"/>
        </w:rPr>
        <w:t>Brickor till portar kan beställas av Joakim Eriksson  0709-647575.</w:t>
      </w:r>
    </w:p>
    <w:p w14:paraId="49E08583" w14:textId="77777777" w:rsidR="00071699" w:rsidRDefault="00071699" w:rsidP="005B642A">
      <w:pPr>
        <w:jc w:val="center"/>
        <w:rPr>
          <w:sz w:val="32"/>
          <w:lang w:val="sv-SE"/>
        </w:rPr>
      </w:pPr>
    </w:p>
    <w:p w14:paraId="456EBC52" w14:textId="77777777" w:rsidR="00B33F0C" w:rsidRDefault="00B33F0C" w:rsidP="005B642A">
      <w:pPr>
        <w:jc w:val="center"/>
        <w:rPr>
          <w:sz w:val="32"/>
          <w:lang w:val="sv-SE"/>
        </w:rPr>
      </w:pPr>
      <w:r>
        <w:rPr>
          <w:sz w:val="32"/>
          <w:lang w:val="sv-SE"/>
        </w:rPr>
        <w:t>Tänk på att inte dumpa sopor i återvinningsrummen. Då blir alla sopor kvar. Sopgubbarna tar inte det som står på golvet. Är det fullt i kärlen så försök i det andra rummet.</w:t>
      </w:r>
    </w:p>
    <w:p w14:paraId="443B6570" w14:textId="77777777" w:rsidR="00B33F0C" w:rsidRDefault="00B33F0C" w:rsidP="00071699">
      <w:pPr>
        <w:jc w:val="center"/>
        <w:rPr>
          <w:b/>
          <w:sz w:val="40"/>
        </w:rPr>
      </w:pPr>
    </w:p>
    <w:p w14:paraId="35AF56C0" w14:textId="77777777" w:rsidR="00071699" w:rsidRDefault="004929ED" w:rsidP="00071699">
      <w:pPr>
        <w:jc w:val="center"/>
        <w:rPr>
          <w:b/>
          <w:sz w:val="40"/>
        </w:rPr>
      </w:pPr>
      <w:r>
        <w:rPr>
          <w:b/>
          <w:sz w:val="40"/>
        </w:rPr>
        <w:t>Nu är vi igång igen inför en skön höst.</w:t>
      </w:r>
    </w:p>
    <w:p w14:paraId="229FCE28" w14:textId="77777777" w:rsidR="00071699" w:rsidRDefault="00071699" w:rsidP="00071699">
      <w:pPr>
        <w:jc w:val="center"/>
        <w:rPr>
          <w:b/>
          <w:sz w:val="40"/>
        </w:rPr>
      </w:pPr>
    </w:p>
    <w:p w14:paraId="67B4962B" w14:textId="77777777" w:rsidR="00071699" w:rsidRPr="00071699" w:rsidRDefault="00071699" w:rsidP="00071699">
      <w:pPr>
        <w:jc w:val="center"/>
        <w:rPr>
          <w:b/>
          <w:sz w:val="40"/>
        </w:rPr>
      </w:pPr>
      <w:r>
        <w:rPr>
          <w:b/>
          <w:sz w:val="40"/>
        </w:rPr>
        <w:t>Brf Brukets styrelse.</w:t>
      </w:r>
    </w:p>
    <w:sectPr w:rsidR="00071699" w:rsidRPr="00071699">
      <w:pgSz w:w="11907" w:h="16840"/>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7B"/>
    <w:rsid w:val="00010768"/>
    <w:rsid w:val="00064389"/>
    <w:rsid w:val="000644AF"/>
    <w:rsid w:val="00071699"/>
    <w:rsid w:val="000A3688"/>
    <w:rsid w:val="000C1CD2"/>
    <w:rsid w:val="000E5580"/>
    <w:rsid w:val="000F519C"/>
    <w:rsid w:val="00105D2B"/>
    <w:rsid w:val="001150AD"/>
    <w:rsid w:val="001357C8"/>
    <w:rsid w:val="001A6BD3"/>
    <w:rsid w:val="001B6137"/>
    <w:rsid w:val="001F7AFC"/>
    <w:rsid w:val="00212FA1"/>
    <w:rsid w:val="00223DA1"/>
    <w:rsid w:val="002549C0"/>
    <w:rsid w:val="002C2B00"/>
    <w:rsid w:val="002F7E8C"/>
    <w:rsid w:val="003176FB"/>
    <w:rsid w:val="00330BAB"/>
    <w:rsid w:val="003569F6"/>
    <w:rsid w:val="003746DF"/>
    <w:rsid w:val="003D13BC"/>
    <w:rsid w:val="003D5A89"/>
    <w:rsid w:val="003E143C"/>
    <w:rsid w:val="003F392B"/>
    <w:rsid w:val="00421C77"/>
    <w:rsid w:val="00431C7B"/>
    <w:rsid w:val="0043342C"/>
    <w:rsid w:val="004410FD"/>
    <w:rsid w:val="004468DE"/>
    <w:rsid w:val="004474DC"/>
    <w:rsid w:val="004532A4"/>
    <w:rsid w:val="004929ED"/>
    <w:rsid w:val="004A3D58"/>
    <w:rsid w:val="004F5441"/>
    <w:rsid w:val="0052560A"/>
    <w:rsid w:val="0053302D"/>
    <w:rsid w:val="005454A6"/>
    <w:rsid w:val="005B642A"/>
    <w:rsid w:val="005C54AD"/>
    <w:rsid w:val="005E4D5A"/>
    <w:rsid w:val="00603739"/>
    <w:rsid w:val="0062034F"/>
    <w:rsid w:val="00657597"/>
    <w:rsid w:val="006B3A47"/>
    <w:rsid w:val="006C3E97"/>
    <w:rsid w:val="006D17AF"/>
    <w:rsid w:val="006E034E"/>
    <w:rsid w:val="006F7EC3"/>
    <w:rsid w:val="00710B5F"/>
    <w:rsid w:val="00763BC8"/>
    <w:rsid w:val="007C4236"/>
    <w:rsid w:val="00844F23"/>
    <w:rsid w:val="008462D2"/>
    <w:rsid w:val="00846B1A"/>
    <w:rsid w:val="00857B76"/>
    <w:rsid w:val="0086409D"/>
    <w:rsid w:val="00871EFB"/>
    <w:rsid w:val="00884221"/>
    <w:rsid w:val="008B378B"/>
    <w:rsid w:val="009117CB"/>
    <w:rsid w:val="00921057"/>
    <w:rsid w:val="00952511"/>
    <w:rsid w:val="009836EF"/>
    <w:rsid w:val="009A0499"/>
    <w:rsid w:val="009B0241"/>
    <w:rsid w:val="009E3D99"/>
    <w:rsid w:val="00A026E7"/>
    <w:rsid w:val="00A04D62"/>
    <w:rsid w:val="00A13B90"/>
    <w:rsid w:val="00A622E9"/>
    <w:rsid w:val="00A77EEF"/>
    <w:rsid w:val="00AA366A"/>
    <w:rsid w:val="00AE40E8"/>
    <w:rsid w:val="00B04450"/>
    <w:rsid w:val="00B07AE0"/>
    <w:rsid w:val="00B33F0C"/>
    <w:rsid w:val="00B64B5A"/>
    <w:rsid w:val="00B713C8"/>
    <w:rsid w:val="00BB6CD5"/>
    <w:rsid w:val="00BD6D9A"/>
    <w:rsid w:val="00BF3676"/>
    <w:rsid w:val="00BF77F8"/>
    <w:rsid w:val="00C15A61"/>
    <w:rsid w:val="00C17351"/>
    <w:rsid w:val="00C47608"/>
    <w:rsid w:val="00C6574A"/>
    <w:rsid w:val="00C96A46"/>
    <w:rsid w:val="00CA5DE9"/>
    <w:rsid w:val="00CF0297"/>
    <w:rsid w:val="00D45984"/>
    <w:rsid w:val="00D8405A"/>
    <w:rsid w:val="00D84EC0"/>
    <w:rsid w:val="00DB7598"/>
    <w:rsid w:val="00DD6DE2"/>
    <w:rsid w:val="00E308B5"/>
    <w:rsid w:val="00EA3365"/>
    <w:rsid w:val="00ED2ABC"/>
    <w:rsid w:val="00EE0BD1"/>
    <w:rsid w:val="00F76D56"/>
    <w:rsid w:val="00F90B7F"/>
    <w:rsid w:val="00FC70A8"/>
    <w:rsid w:val="00FE1FB5"/>
    <w:rsid w:val="00FE23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3D9C0B"/>
  <w15:chartTrackingRefBased/>
  <w15:docId w15:val="{933050F8-1AA7-CF47-A59A-77C11607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Rubrik1">
    <w:name w:val="heading 1"/>
    <w:basedOn w:val="Normal"/>
    <w:next w:val="Normal"/>
    <w:qFormat/>
    <w:pPr>
      <w:keepNext/>
      <w:outlineLvl w:val="0"/>
    </w:pPr>
    <w:rPr>
      <w:b/>
      <w:bCs/>
      <w:lang w:val="sv-SE"/>
    </w:rPr>
  </w:style>
  <w:style w:type="paragraph" w:styleId="Rubrik2">
    <w:name w:val="heading 2"/>
    <w:basedOn w:val="Normal"/>
    <w:next w:val="Normal"/>
    <w:qFormat/>
    <w:pPr>
      <w:keepNext/>
      <w:outlineLvl w:val="1"/>
    </w:pPr>
    <w:rPr>
      <w:b/>
      <w:sz w:val="28"/>
      <w:szCs w:val="20"/>
      <w:lang w:val="sv-SE"/>
    </w:rPr>
  </w:style>
  <w:style w:type="paragraph" w:styleId="Rubrik4">
    <w:name w:val="heading 4"/>
    <w:basedOn w:val="Normal"/>
    <w:next w:val="Normal"/>
    <w:qFormat/>
    <w:pPr>
      <w:keepNext/>
      <w:outlineLvl w:val="3"/>
    </w:pPr>
    <w:rPr>
      <w:i/>
      <w:sz w:val="28"/>
      <w:szCs w:val="20"/>
      <w:lang w:val="sv-SE"/>
    </w:rPr>
  </w:style>
  <w:style w:type="paragraph" w:styleId="Rubrik7">
    <w:name w:val="heading 7"/>
    <w:basedOn w:val="Normal"/>
    <w:next w:val="Normal"/>
    <w:qFormat/>
    <w:pPr>
      <w:keepNext/>
      <w:outlineLvl w:val="6"/>
    </w:pPr>
    <w:rPr>
      <w:b/>
      <w:bCs/>
      <w:szCs w:val="20"/>
      <w:lang w:val="sv-SE"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pPr>
      <w:tabs>
        <w:tab w:val="left" w:pos="2835"/>
      </w:tabs>
    </w:pPr>
    <w:rPr>
      <w:sz w:val="28"/>
      <w:szCs w:val="20"/>
      <w:lang w:val="sv-SE"/>
    </w:rPr>
  </w:style>
  <w:style w:type="paragraph" w:styleId="Brdtextmedindrag">
    <w:name w:val="Body Text Indent"/>
    <w:basedOn w:val="Normal"/>
    <w:pPr>
      <w:tabs>
        <w:tab w:val="left" w:pos="1701"/>
      </w:tabs>
      <w:ind w:left="2608"/>
    </w:pPr>
    <w:rPr>
      <w:szCs w:val="20"/>
      <w:lang w:val="sv-SE" w:eastAsia="en-US"/>
    </w:rPr>
  </w:style>
  <w:style w:type="paragraph" w:styleId="Sidhuvud">
    <w:name w:val="header"/>
    <w:basedOn w:val="Normal"/>
    <w:pPr>
      <w:tabs>
        <w:tab w:val="center" w:pos="4536"/>
        <w:tab w:val="right" w:pos="9072"/>
      </w:tabs>
    </w:pPr>
    <w:rPr>
      <w:lang w:val="sv-SE"/>
    </w:rPr>
  </w:style>
  <w:style w:type="paragraph" w:styleId="Ballongtext">
    <w:name w:val="Balloon Text"/>
    <w:basedOn w:val="Normal"/>
    <w:semiHidden/>
    <w:rsid w:val="00431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1213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BRF Bruket</vt:lpstr>
    </vt:vector>
  </TitlesOfParts>
  <Company>a</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 Bruket</dc:title>
  <dc:subject/>
  <dc:creator>John Bannon</dc:creator>
  <cp:keywords/>
  <dc:description/>
  <cp:lastModifiedBy/>
  <cp:revision>2</cp:revision>
  <cp:lastPrinted>2022-08-23T18:36:00Z</cp:lastPrinted>
  <dcterms:created xsi:type="dcterms:W3CDTF">2022-08-24T09:18:00Z</dcterms:created>
  <dcterms:modified xsi:type="dcterms:W3CDTF">2022-08-24T09:18:00Z</dcterms:modified>
</cp:coreProperties>
</file>