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"/>
        <w:rPr>
          <w:b w:val="1"/>
          <w:bCs w:val="1"/>
          <w:sz w:val="34"/>
          <w:szCs w:val="34"/>
        </w:rPr>
      </w:pPr>
      <w:r>
        <w:rPr>
          <w:b w:val="1"/>
          <w:bCs w:val="1"/>
          <w:sz w:val="34"/>
          <w:szCs w:val="34"/>
          <w:rtl w:val="0"/>
          <w:lang w:val="sv-SE"/>
        </w:rPr>
        <w:t>REVISOR</w:t>
      </w:r>
      <w:r>
        <w:rPr>
          <w:b w:val="1"/>
          <w:bCs w:val="1"/>
          <w:sz w:val="34"/>
          <w:szCs w:val="34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5820773</wp:posOffset>
                </wp:positionH>
                <wp:positionV relativeFrom="page">
                  <wp:posOffset>282842</wp:posOffset>
                </wp:positionV>
                <wp:extent cx="292934" cy="43715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934" cy="43715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rödtext"/>
                            </w:pPr>
                            <w:r>
                              <w:rPr>
                                <w:b w:val="1"/>
                                <w:bCs w:val="1"/>
                                <w:sz w:val="44"/>
                                <w:szCs w:val="44"/>
                                <w:rtl w:val="0"/>
                                <w:lang w:val="sv-SE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58.3pt;margin-top:22.3pt;width:23.1pt;height:34.4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rödtext"/>
                      </w:pPr>
                      <w:r>
                        <w:rPr>
                          <w:b w:val="1"/>
                          <w:bCs w:val="1"/>
                          <w:sz w:val="44"/>
                          <w:szCs w:val="44"/>
                          <w:rtl w:val="0"/>
                          <w:lang w:val="sv-SE"/>
                        </w:rPr>
                        <w:t>3</w:t>
                      </w:r>
                    </w:p>
                  </w:txbxContent>
                </v:textbox>
                <w10:wrap type="through" side="bothSides" anchorx="margin" anchory="page"/>
              </v:rect>
            </w:pict>
          </mc:Fallback>
        </mc:AlternateContent>
      </w:r>
    </w:p>
    <w:p>
      <w:pPr>
        <w:pStyle w:val="Brödtext"/>
        <w:bidi w:val="0"/>
      </w:pPr>
      <w:r>
        <w:rPr>
          <w:rtl w:val="0"/>
        </w:rPr>
        <w:t>2014 valdes Patrick Elert till internrevisor och Jonatan stolt som interrevisorssuppleant.</w:t>
      </w:r>
    </w:p>
    <w:p>
      <w:pPr>
        <w:pStyle w:val="Brödtext"/>
        <w:bidi w:val="0"/>
      </w:pPr>
      <w:r>
        <w:rPr>
          <w:rtl w:val="0"/>
        </w:rPr>
        <w:t xml:space="preserve">Elert flyttade och Jonatan Stolt har </w:t>
      </w:r>
      <w:r>
        <w:rPr>
          <w:rtl w:val="0"/>
        </w:rPr>
        <w:t>ö</w:t>
      </w:r>
      <w:r>
        <w:rPr>
          <w:rtl w:val="0"/>
        </w:rPr>
        <w:t>vertagit rollen som internrevisor.</w:t>
      </w:r>
    </w:p>
    <w:p>
      <w:pPr>
        <w:pStyle w:val="Brödtext"/>
        <w:bidi w:val="0"/>
      </w:pPr>
      <w:r>
        <w:rPr>
          <w:rtl w:val="0"/>
        </w:rPr>
        <w:t xml:space="preserve">BoRevision </w:t>
      </w:r>
      <w:r>
        <w:rPr>
          <w:rtl w:val="0"/>
        </w:rPr>
        <w:t>ä</w:t>
      </w:r>
      <w:r>
        <w:rPr>
          <w:rtl w:val="0"/>
        </w:rPr>
        <w:t>r av HSB Riksf</w:t>
      </w:r>
      <w:r>
        <w:rPr>
          <w:rtl w:val="0"/>
        </w:rPr>
        <w:t>ö</w:t>
      </w:r>
      <w:r>
        <w:rPr>
          <w:rtl w:val="0"/>
        </w:rPr>
        <w:t>rbund utsedd till externrevisor.</w:t>
      </w:r>
    </w:p>
    <w:p>
      <w:pPr>
        <w:pStyle w:val="Brödtext"/>
        <w:rPr>
          <w:b w:val="1"/>
          <w:bCs w:val="1"/>
          <w:sz w:val="34"/>
          <w:szCs w:val="34"/>
        </w:rPr>
      </w:pPr>
    </w:p>
    <w:p>
      <w:pPr>
        <w:pStyle w:val="Brödtext"/>
        <w:rPr>
          <w:b w:val="1"/>
          <w:bCs w:val="1"/>
          <w:sz w:val="34"/>
          <w:szCs w:val="34"/>
        </w:rPr>
      </w:pPr>
      <w:r>
        <w:rPr>
          <w:b w:val="1"/>
          <w:bCs w:val="1"/>
          <w:sz w:val="34"/>
          <w:szCs w:val="34"/>
          <w:rtl w:val="0"/>
          <w:lang w:val="sv-SE"/>
        </w:rPr>
        <w:t>VALBEREDNING</w:t>
      </w:r>
    </w:p>
    <w:p>
      <w:pPr>
        <w:pStyle w:val="Brödtext"/>
        <w:bidi w:val="0"/>
      </w:pPr>
      <w:r>
        <w:rPr>
          <w:rtl w:val="0"/>
        </w:rPr>
        <w:t>Valberedning har varit Kajsa Nordstr</w:t>
      </w:r>
      <w:r>
        <w:rPr>
          <w:rtl w:val="0"/>
        </w:rPr>
        <w:t>ö</w:t>
      </w:r>
      <w:r>
        <w:rPr>
          <w:rtl w:val="0"/>
        </w:rPr>
        <w:t>m (sammankallande) och Emelie Jacobsson.</w:t>
      </w:r>
    </w:p>
    <w:p>
      <w:pPr>
        <w:pStyle w:val="Brödtext"/>
        <w:bidi w:val="0"/>
      </w:pPr>
    </w:p>
    <w:p>
      <w:pPr>
        <w:pStyle w:val="Brödtext"/>
        <w:rPr>
          <w:b w:val="1"/>
          <w:bCs w:val="1"/>
          <w:sz w:val="34"/>
          <w:szCs w:val="34"/>
        </w:rPr>
      </w:pPr>
      <w:r>
        <w:rPr>
          <w:b w:val="1"/>
          <w:bCs w:val="1"/>
          <w:sz w:val="34"/>
          <w:szCs w:val="34"/>
          <w:rtl w:val="0"/>
          <w:lang w:val="sv-SE"/>
        </w:rPr>
        <w:t>F</w:t>
      </w:r>
      <w:r>
        <w:rPr>
          <w:b w:val="1"/>
          <w:bCs w:val="1"/>
          <w:sz w:val="34"/>
          <w:szCs w:val="34"/>
          <w:rtl w:val="0"/>
          <w:lang w:val="sv-SE"/>
        </w:rPr>
        <w:t>Ö</w:t>
      </w:r>
      <w:r>
        <w:rPr>
          <w:b w:val="1"/>
          <w:bCs w:val="1"/>
          <w:sz w:val="34"/>
          <w:szCs w:val="34"/>
          <w:rtl w:val="0"/>
          <w:lang w:val="sv-SE"/>
        </w:rPr>
        <w:t>RVALTNING</w:t>
      </w:r>
    </w:p>
    <w:p>
      <w:pPr>
        <w:pStyle w:val="Brödtext"/>
        <w:bidi w:val="0"/>
      </w:pPr>
      <w:r>
        <w:rPr>
          <w:rtl w:val="0"/>
        </w:rPr>
        <w:t>HSB Stockholm har sk</w:t>
      </w:r>
      <w:r>
        <w:rPr>
          <w:rtl w:val="0"/>
        </w:rPr>
        <w:t>ö</w:t>
      </w:r>
      <w:r>
        <w:rPr>
          <w:rtl w:val="0"/>
        </w:rPr>
        <w:t>tt den ekonomiska f</w:t>
      </w:r>
      <w:r>
        <w:rPr>
          <w:rtl w:val="0"/>
        </w:rPr>
        <w:t>ö</w:t>
      </w:r>
      <w:r>
        <w:rPr>
          <w:rtl w:val="0"/>
        </w:rPr>
        <w:t>rvaltningen f</w:t>
      </w:r>
      <w:r>
        <w:rPr>
          <w:rtl w:val="0"/>
        </w:rPr>
        <w:t>ö</w:t>
      </w:r>
      <w:r>
        <w:rPr>
          <w:rtl w:val="0"/>
        </w:rPr>
        <w:t>r 2015.</w:t>
      </w:r>
    </w:p>
    <w:p>
      <w:pPr>
        <w:pStyle w:val="Brödtext"/>
        <w:bidi w:val="0"/>
      </w:pPr>
      <w:r>
        <w:rPr>
          <w:rtl w:val="0"/>
        </w:rPr>
        <w:t>L</w:t>
      </w:r>
      <w:r>
        <w:rPr>
          <w:rtl w:val="0"/>
        </w:rPr>
        <w:t>ö</w:t>
      </w:r>
      <w:r>
        <w:rPr>
          <w:rtl w:val="0"/>
        </w:rPr>
        <w:t>pande fastighetstillsyn harsk</w:t>
      </w:r>
      <w:r>
        <w:rPr>
          <w:rtl w:val="0"/>
        </w:rPr>
        <w:t>ö</w:t>
      </w:r>
      <w:r>
        <w:rPr>
          <w:rtl w:val="0"/>
        </w:rPr>
        <w:t>tts av Adfingo AB. St</w:t>
      </w:r>
      <w:r>
        <w:rPr>
          <w:rtl w:val="0"/>
        </w:rPr>
        <w:t>ä</w:t>
      </w:r>
      <w:r>
        <w:rPr>
          <w:rtl w:val="0"/>
        </w:rPr>
        <w:t>dning av trapphus, hissar, tv</w:t>
      </w:r>
      <w:r>
        <w:rPr>
          <w:rtl w:val="0"/>
        </w:rPr>
        <w:t>ä</w:t>
      </w:r>
      <w:r>
        <w:rPr>
          <w:rtl w:val="0"/>
        </w:rPr>
        <w:t>ttstuga</w:t>
      </w:r>
    </w:p>
    <w:p>
      <w:pPr>
        <w:pStyle w:val="Brödtext"/>
        <w:bidi w:val="0"/>
      </w:pPr>
      <w:r>
        <w:rPr>
          <w:rtl w:val="0"/>
        </w:rPr>
        <w:t>och g</w:t>
      </w:r>
      <w:r>
        <w:rPr>
          <w:rtl w:val="0"/>
        </w:rPr>
        <w:t>ä</w:t>
      </w:r>
      <w:r>
        <w:rPr>
          <w:rtl w:val="0"/>
        </w:rPr>
        <w:t>sttoalett har sk</w:t>
      </w:r>
      <w:r>
        <w:rPr>
          <w:rtl w:val="0"/>
        </w:rPr>
        <w:t>ö</w:t>
      </w:r>
      <w:r>
        <w:rPr>
          <w:rtl w:val="0"/>
        </w:rPr>
        <w:t>tts av Kati St</w:t>
      </w:r>
      <w:r>
        <w:rPr>
          <w:rtl w:val="0"/>
        </w:rPr>
        <w:t>ä</w:t>
      </w:r>
      <w:r>
        <w:rPr>
          <w:rtl w:val="0"/>
        </w:rPr>
        <w:t>d AB. Hissservicen sk</w:t>
      </w:r>
      <w:r>
        <w:rPr>
          <w:rtl w:val="0"/>
        </w:rPr>
        <w:t>ö</w:t>
      </w:r>
      <w:r>
        <w:rPr>
          <w:rtl w:val="0"/>
        </w:rPr>
        <w:t>ts av Hiss &amp; Elteknik AB.</w:t>
      </w:r>
    </w:p>
    <w:p>
      <w:pPr>
        <w:pStyle w:val="Brödtext"/>
        <w:bidi w:val="0"/>
      </w:pPr>
      <w:r>
        <w:rPr>
          <w:rtl w:val="0"/>
        </w:rPr>
        <w:t>Tilltv</w:t>
      </w:r>
      <w:r>
        <w:rPr>
          <w:rtl w:val="0"/>
        </w:rPr>
        <w:t>ä</w:t>
      </w:r>
      <w:r>
        <w:rPr>
          <w:rtl w:val="0"/>
        </w:rPr>
        <w:t>ttstugans maskiner anlitas S</w:t>
      </w:r>
      <w:r>
        <w:rPr>
          <w:rtl w:val="0"/>
        </w:rPr>
        <w:t>ö</w:t>
      </w:r>
      <w:r>
        <w:rPr>
          <w:rtl w:val="0"/>
        </w:rPr>
        <w:t>derkyl AB. F</w:t>
      </w:r>
      <w:r>
        <w:rPr>
          <w:rtl w:val="0"/>
        </w:rPr>
        <w:t>ö</w:t>
      </w:r>
      <w:r>
        <w:rPr>
          <w:rtl w:val="0"/>
        </w:rPr>
        <w:t>r L</w:t>
      </w:r>
      <w:r>
        <w:rPr>
          <w:rtl w:val="0"/>
        </w:rPr>
        <w:t>å</w:t>
      </w:r>
      <w:r>
        <w:rPr>
          <w:rtl w:val="0"/>
        </w:rPr>
        <w:t>s &amp; nycklar anlitas S</w:t>
      </w:r>
      <w:r>
        <w:rPr>
          <w:rtl w:val="0"/>
        </w:rPr>
        <w:t>ö</w:t>
      </w:r>
      <w:r>
        <w:rPr>
          <w:rtl w:val="0"/>
        </w:rPr>
        <w:t>derl</w:t>
      </w:r>
      <w:r>
        <w:rPr>
          <w:rtl w:val="0"/>
        </w:rPr>
        <w:t>å</w:t>
      </w:r>
      <w:r>
        <w:rPr>
          <w:rtl w:val="0"/>
        </w:rPr>
        <w:t>s AB.</w:t>
      </w:r>
    </w:p>
    <w:p>
      <w:pPr>
        <w:pStyle w:val="Brödtext"/>
        <w:bidi w:val="0"/>
      </w:pPr>
      <w:r>
        <w:rPr>
          <w:rtl w:val="0"/>
        </w:rPr>
        <w:t>Takskottningsavtal finns med S</w:t>
      </w:r>
      <w:r>
        <w:rPr>
          <w:rtl w:val="0"/>
        </w:rPr>
        <w:t>ö</w:t>
      </w:r>
      <w:r>
        <w:rPr>
          <w:rtl w:val="0"/>
        </w:rPr>
        <w:t>dert</w:t>
      </w:r>
      <w:r>
        <w:rPr>
          <w:rtl w:val="0"/>
        </w:rPr>
        <w:t>ö</w:t>
      </w:r>
      <w:r>
        <w:rPr>
          <w:rtl w:val="0"/>
        </w:rPr>
        <w:t>rns Pl</w:t>
      </w:r>
      <w:r>
        <w:rPr>
          <w:rtl w:val="0"/>
        </w:rPr>
        <w:t>å</w:t>
      </w:r>
      <w:r>
        <w:rPr>
          <w:rtl w:val="0"/>
        </w:rPr>
        <w:t>t AB.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Gr</w:t>
      </w:r>
      <w:r>
        <w:rPr>
          <w:rtl w:val="0"/>
        </w:rPr>
        <w:t>ä</w:t>
      </w:r>
      <w:r>
        <w:rPr>
          <w:rtl w:val="0"/>
        </w:rPr>
        <w:t>sklippning, underh</w:t>
      </w:r>
      <w:r>
        <w:rPr>
          <w:rtl w:val="0"/>
        </w:rPr>
        <w:t>å</w:t>
      </w:r>
      <w:r>
        <w:rPr>
          <w:rtl w:val="0"/>
        </w:rPr>
        <w:t>ll av rabatter och kl</w:t>
      </w:r>
      <w:r>
        <w:rPr>
          <w:rtl w:val="0"/>
        </w:rPr>
        <w:t>ä</w:t>
      </w:r>
      <w:r>
        <w:rPr>
          <w:rtl w:val="0"/>
        </w:rPr>
        <w:t>tterrosor vid gatan, sn</w:t>
      </w:r>
      <w:r>
        <w:rPr>
          <w:rtl w:val="0"/>
        </w:rPr>
        <w:t>ö</w:t>
      </w:r>
      <w:r>
        <w:rPr>
          <w:rtl w:val="0"/>
        </w:rPr>
        <w:t>skottning och sandning skall sk</w:t>
      </w:r>
      <w:r>
        <w:rPr>
          <w:rtl w:val="0"/>
        </w:rPr>
        <w:t>ö</w:t>
      </w:r>
      <w:r>
        <w:rPr>
          <w:rtl w:val="0"/>
        </w:rPr>
        <w:t>tas av f</w:t>
      </w:r>
      <w:r>
        <w:rPr>
          <w:rtl w:val="0"/>
        </w:rPr>
        <w:t>ö</w:t>
      </w:r>
      <w:r>
        <w:rPr>
          <w:rtl w:val="0"/>
        </w:rPr>
        <w:t>reningens medlemmar enligt utsago fr</w:t>
      </w:r>
      <w:r>
        <w:rPr>
          <w:rtl w:val="0"/>
        </w:rPr>
        <w:t>å</w:t>
      </w:r>
      <w:r>
        <w:rPr>
          <w:rtl w:val="0"/>
        </w:rPr>
        <w:t xml:space="preserve">n tidigare </w:t>
      </w:r>
      <w:r>
        <w:rPr>
          <w:rtl w:val="0"/>
        </w:rPr>
        <w:t>å</w:t>
      </w:r>
      <w:r>
        <w:rPr>
          <w:rtl w:val="0"/>
        </w:rPr>
        <w:t>rsm</w:t>
      </w:r>
      <w:r>
        <w:rPr>
          <w:rtl w:val="0"/>
        </w:rPr>
        <w:t>ö</w:t>
      </w:r>
      <w:r>
        <w:rPr>
          <w:rtl w:val="0"/>
        </w:rPr>
        <w:t>ten.</w:t>
      </w:r>
    </w:p>
    <w:p>
      <w:pPr>
        <w:pStyle w:val="Brödtext"/>
        <w:bidi w:val="0"/>
      </w:pPr>
      <w:r>
        <w:rPr>
          <w:rtl w:val="0"/>
        </w:rPr>
        <w:t>Detta har inte fungerat under 2015. Ett f</w:t>
      </w:r>
      <w:r>
        <w:rPr>
          <w:rtl w:val="0"/>
        </w:rPr>
        <w:t>ö</w:t>
      </w:r>
      <w:r>
        <w:rPr>
          <w:rtl w:val="0"/>
        </w:rPr>
        <w:t>rslag om schemalagd f</w:t>
      </w:r>
      <w:r>
        <w:rPr>
          <w:rtl w:val="0"/>
        </w:rPr>
        <w:t>ö</w:t>
      </w:r>
      <w:r>
        <w:rPr>
          <w:rtl w:val="0"/>
        </w:rPr>
        <w:t>rdelning av sk</w:t>
      </w:r>
      <w:r>
        <w:rPr>
          <w:rtl w:val="0"/>
        </w:rPr>
        <w:t>ö</w:t>
      </w:r>
      <w:r>
        <w:rPr>
          <w:rtl w:val="0"/>
        </w:rPr>
        <w:t>tseln kommer att</w:t>
      </w:r>
    </w:p>
    <w:p>
      <w:pPr>
        <w:pStyle w:val="Brödtext"/>
        <w:bidi w:val="0"/>
      </w:pPr>
      <w:r>
        <w:rPr>
          <w:rtl w:val="0"/>
        </w:rPr>
        <w:t xml:space="preserve">tas upp vid </w:t>
      </w:r>
      <w:r>
        <w:rPr>
          <w:rtl w:val="0"/>
        </w:rPr>
        <w:t>å</w:t>
      </w:r>
      <w:r>
        <w:rPr>
          <w:rtl w:val="0"/>
        </w:rPr>
        <w:t>rsm</w:t>
      </w:r>
      <w:r>
        <w:rPr>
          <w:rtl w:val="0"/>
        </w:rPr>
        <w:t>ö</w:t>
      </w:r>
      <w:r>
        <w:rPr>
          <w:rtl w:val="0"/>
        </w:rPr>
        <w:t>tet 2016.</w:t>
      </w:r>
    </w:p>
    <w:p>
      <w:pPr>
        <w:pStyle w:val="Brödtext"/>
        <w:rPr>
          <w:b w:val="1"/>
          <w:bCs w:val="1"/>
        </w:rPr>
      </w:pPr>
    </w:p>
    <w:p>
      <w:pPr>
        <w:pStyle w:val="Brödtext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sv-SE"/>
        </w:rPr>
        <w:t xml:space="preserve">Styrelsens </w:t>
      </w:r>
      <w:r>
        <w:rPr>
          <w:b w:val="1"/>
          <w:bCs w:val="1"/>
          <w:u w:val="single"/>
          <w:rtl w:val="0"/>
          <w:lang w:val="sv-SE"/>
        </w:rPr>
        <w:t>ö</w:t>
      </w:r>
      <w:r>
        <w:rPr>
          <w:b w:val="1"/>
          <w:bCs w:val="1"/>
          <w:u w:val="single"/>
          <w:rtl w:val="0"/>
          <w:lang w:val="sv-SE"/>
        </w:rPr>
        <w:t>vriga kommentarer:</w:t>
      </w:r>
    </w:p>
    <w:p>
      <w:pPr>
        <w:pStyle w:val="Brödtext"/>
        <w:bidi w:val="0"/>
      </w:pPr>
      <w:r>
        <w:rPr>
          <w:rtl w:val="0"/>
        </w:rPr>
        <w:t>Enligt tradition har f</w:t>
      </w:r>
      <w:r>
        <w:rPr>
          <w:rtl w:val="0"/>
        </w:rPr>
        <w:t>ö</w:t>
      </w:r>
      <w:r>
        <w:rPr>
          <w:rtl w:val="0"/>
        </w:rPr>
        <w:t>reningen tv</w:t>
      </w:r>
      <w:r>
        <w:rPr>
          <w:rtl w:val="0"/>
        </w:rPr>
        <w:t xml:space="preserve">å </w:t>
      </w:r>
      <w:r>
        <w:rPr>
          <w:rtl w:val="0"/>
        </w:rPr>
        <w:t>st</w:t>
      </w:r>
      <w:r>
        <w:rPr>
          <w:rtl w:val="0"/>
        </w:rPr>
        <w:t>ä</w:t>
      </w:r>
      <w:r>
        <w:rPr>
          <w:rtl w:val="0"/>
        </w:rPr>
        <w:t xml:space="preserve">ddagar per </w:t>
      </w:r>
      <w:r>
        <w:rPr>
          <w:rtl w:val="0"/>
        </w:rPr>
        <w:t>å</w:t>
      </w:r>
      <w:r>
        <w:rPr>
          <w:rtl w:val="0"/>
        </w:rPr>
        <w:t>r, en p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</w:rPr>
        <w:t>å</w:t>
      </w:r>
      <w:r>
        <w:rPr>
          <w:rtl w:val="0"/>
        </w:rPr>
        <w:t>ren och en p</w:t>
      </w:r>
      <w:r>
        <w:rPr>
          <w:rtl w:val="0"/>
        </w:rPr>
        <w:t xml:space="preserve">å </w:t>
      </w:r>
      <w:r>
        <w:rPr>
          <w:rtl w:val="0"/>
        </w:rPr>
        <w:t>h</w:t>
      </w:r>
      <w:r>
        <w:rPr>
          <w:rtl w:val="0"/>
        </w:rPr>
        <w:t>ö</w:t>
      </w:r>
      <w:r>
        <w:rPr>
          <w:rtl w:val="0"/>
        </w:rPr>
        <w:t>sten.</w:t>
      </w:r>
    </w:p>
    <w:p>
      <w:pPr>
        <w:pStyle w:val="Brödtext"/>
        <w:bidi w:val="0"/>
      </w:pPr>
      <w:r>
        <w:rPr>
          <w:rtl w:val="0"/>
        </w:rPr>
        <w:t>Mellan 15 - 20 personer har deltagit i snitt varje g</w:t>
      </w:r>
      <w:r>
        <w:rPr>
          <w:rtl w:val="0"/>
        </w:rPr>
        <w:t>å</w:t>
      </w:r>
      <w:r>
        <w:rPr>
          <w:rtl w:val="0"/>
        </w:rPr>
        <w:t>ng med att : klippa h</w:t>
      </w:r>
      <w:r>
        <w:rPr>
          <w:rtl w:val="0"/>
        </w:rPr>
        <w:t>ä</w:t>
      </w:r>
      <w:r>
        <w:rPr>
          <w:rtl w:val="0"/>
        </w:rPr>
        <w:t>ckar, kratta inner &amp; bakg</w:t>
      </w:r>
      <w:r>
        <w:rPr>
          <w:rtl w:val="0"/>
        </w:rPr>
        <w:t>å</w:t>
      </w:r>
      <w:r>
        <w:rPr>
          <w:rtl w:val="0"/>
        </w:rPr>
        <w:t>rden, tv</w:t>
      </w:r>
      <w:r>
        <w:rPr>
          <w:rtl w:val="0"/>
        </w:rPr>
        <w:t>ä</w:t>
      </w:r>
      <w:r>
        <w:rPr>
          <w:rtl w:val="0"/>
        </w:rPr>
        <w:t>tta trapphusf</w:t>
      </w:r>
      <w:r>
        <w:rPr>
          <w:rtl w:val="0"/>
        </w:rPr>
        <w:t>ö</w:t>
      </w:r>
      <w:r>
        <w:rPr>
          <w:rtl w:val="0"/>
        </w:rPr>
        <w:t>nster i gatu -och g</w:t>
      </w:r>
      <w:r>
        <w:rPr>
          <w:rtl w:val="0"/>
        </w:rPr>
        <w:t>å</w:t>
      </w:r>
      <w:r>
        <w:rPr>
          <w:rtl w:val="0"/>
        </w:rPr>
        <w:t>rdshus. st</w:t>
      </w:r>
      <w:r>
        <w:rPr>
          <w:rtl w:val="0"/>
        </w:rPr>
        <w:t>ä</w:t>
      </w:r>
      <w:r>
        <w:rPr>
          <w:rtl w:val="0"/>
        </w:rPr>
        <w:t>da utbytesrum och barnvagnsrum,</w:t>
      </w:r>
    </w:p>
    <w:p>
      <w:pPr>
        <w:pStyle w:val="Brödtext"/>
        <w:bidi w:val="0"/>
      </w:pPr>
      <w:r>
        <w:rPr>
          <w:rtl w:val="0"/>
        </w:rPr>
        <w:t>tv</w:t>
      </w:r>
      <w:r>
        <w:rPr>
          <w:rtl w:val="0"/>
        </w:rPr>
        <w:t>ä</w:t>
      </w:r>
      <w:r>
        <w:rPr>
          <w:rtl w:val="0"/>
        </w:rPr>
        <w:t>tta f</w:t>
      </w:r>
      <w:r>
        <w:rPr>
          <w:rtl w:val="0"/>
        </w:rPr>
        <w:t>ö</w:t>
      </w:r>
      <w:r>
        <w:rPr>
          <w:rtl w:val="0"/>
        </w:rPr>
        <w:t>nster vid samtliga entr</w:t>
      </w:r>
      <w:r>
        <w:rPr>
          <w:rtl w:val="0"/>
        </w:rPr>
        <w:t>é</w:t>
      </w:r>
      <w:r>
        <w:rPr>
          <w:rtl w:val="0"/>
        </w:rPr>
        <w:t>d</w:t>
      </w:r>
      <w:r>
        <w:rPr>
          <w:rtl w:val="0"/>
        </w:rPr>
        <w:t>ö</w:t>
      </w:r>
      <w:r>
        <w:rPr>
          <w:rtl w:val="0"/>
        </w:rPr>
        <w:t>rrar, st</w:t>
      </w:r>
      <w:r>
        <w:rPr>
          <w:rtl w:val="0"/>
        </w:rPr>
        <w:t>ä</w:t>
      </w:r>
      <w:r>
        <w:rPr>
          <w:rtl w:val="0"/>
        </w:rPr>
        <w:t>da vinden och k</w:t>
      </w:r>
      <w:r>
        <w:rPr>
          <w:rtl w:val="0"/>
        </w:rPr>
        <w:t>ä</w:t>
      </w:r>
      <w:r>
        <w:rPr>
          <w:rtl w:val="0"/>
        </w:rPr>
        <w:t>llaren.</w:t>
      </w:r>
    </w:p>
    <w:p>
      <w:pPr>
        <w:pStyle w:val="Brödtext"/>
        <w:bidi w:val="0"/>
      </w:pPr>
      <w:r>
        <w:rPr>
          <w:rtl w:val="0"/>
        </w:rPr>
        <w:t>Vi varje st</w:t>
      </w:r>
      <w:r>
        <w:rPr>
          <w:rtl w:val="0"/>
        </w:rPr>
        <w:t>ä</w:t>
      </w:r>
      <w:r>
        <w:rPr>
          <w:rtl w:val="0"/>
        </w:rPr>
        <w:t>ddag har en container f</w:t>
      </w:r>
      <w:r>
        <w:rPr>
          <w:rtl w:val="0"/>
        </w:rPr>
        <w:t>ö</w:t>
      </w:r>
      <w:r>
        <w:rPr>
          <w:rtl w:val="0"/>
        </w:rPr>
        <w:t>r grovsopor funnits (F</w:t>
      </w:r>
      <w:r>
        <w:rPr>
          <w:rtl w:val="0"/>
        </w:rPr>
        <w:t>ö</w:t>
      </w:r>
      <w:r>
        <w:rPr>
          <w:rtl w:val="0"/>
        </w:rPr>
        <w:t>reningen saknar grovsoprum).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V</w:t>
      </w:r>
      <w:r>
        <w:rPr>
          <w:rtl w:val="0"/>
        </w:rPr>
        <w:t>Ä</w:t>
      </w:r>
      <w:r>
        <w:rPr>
          <w:rtl w:val="0"/>
        </w:rPr>
        <w:t>SENTLIGA H</w:t>
      </w:r>
      <w:r>
        <w:rPr>
          <w:rtl w:val="0"/>
        </w:rPr>
        <w:t>Ä</w:t>
      </w:r>
      <w:r>
        <w:rPr>
          <w:rtl w:val="0"/>
        </w:rPr>
        <w:t xml:space="preserve">NDELSER UNDER </w:t>
      </w:r>
      <w:r>
        <w:rPr>
          <w:rtl w:val="0"/>
        </w:rPr>
        <w:t>Å</w:t>
      </w:r>
      <w:r>
        <w:rPr>
          <w:rtl w:val="0"/>
        </w:rPr>
        <w:t>RET</w:t>
      </w:r>
    </w:p>
    <w:p>
      <w:pPr>
        <w:pStyle w:val="Brödtext"/>
        <w:bidi w:val="0"/>
      </w:pP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reningen har en 20-</w:t>
      </w:r>
      <w:r>
        <w:rPr>
          <w:rtl w:val="0"/>
        </w:rPr>
        <w:t>å</w:t>
      </w:r>
      <w:r>
        <w:rPr>
          <w:rtl w:val="0"/>
        </w:rPr>
        <w:t>rig underh</w:t>
      </w:r>
      <w:r>
        <w:rPr>
          <w:rtl w:val="0"/>
        </w:rPr>
        <w:t>å</w:t>
      </w:r>
      <w:r>
        <w:rPr>
          <w:rtl w:val="0"/>
        </w:rPr>
        <w:t>llsplan ( g</w:t>
      </w:r>
      <w:r>
        <w:rPr>
          <w:rtl w:val="0"/>
        </w:rPr>
        <w:t>ä</w:t>
      </w:r>
      <w:r>
        <w:rPr>
          <w:rtl w:val="0"/>
        </w:rPr>
        <w:t xml:space="preserve">ller mellan </w:t>
      </w:r>
      <w:r>
        <w:rPr>
          <w:rtl w:val="0"/>
        </w:rPr>
        <w:t>å</w:t>
      </w:r>
      <w:r>
        <w:rPr>
          <w:rtl w:val="0"/>
        </w:rPr>
        <w:t>ren 2007 till 2027). Planen ligger till grund f</w:t>
      </w:r>
      <w:r>
        <w:rPr>
          <w:rtl w:val="0"/>
        </w:rPr>
        <w:t>ö</w:t>
      </w:r>
      <w:r>
        <w:rPr>
          <w:rtl w:val="0"/>
        </w:rPr>
        <w:t>r f</w:t>
      </w:r>
      <w:r>
        <w:rPr>
          <w:rtl w:val="0"/>
        </w:rPr>
        <w:t>ö</w:t>
      </w:r>
      <w:r>
        <w:rPr>
          <w:rtl w:val="0"/>
        </w:rPr>
        <w:t>reningsst</w:t>
      </w:r>
      <w:r>
        <w:rPr>
          <w:rtl w:val="0"/>
        </w:rPr>
        <w:t>ä</w:t>
      </w:r>
      <w:r>
        <w:rPr>
          <w:rtl w:val="0"/>
        </w:rPr>
        <w:t>mmans beslut om fonderna eller ianspr</w:t>
      </w:r>
      <w:r>
        <w:rPr>
          <w:rtl w:val="0"/>
        </w:rPr>
        <w:t>å</w:t>
      </w:r>
      <w:r>
        <w:rPr>
          <w:rtl w:val="0"/>
        </w:rPr>
        <w:t>ktagande av fondmedel.</w:t>
      </w:r>
    </w:p>
    <w:p>
      <w:pPr>
        <w:pStyle w:val="Brödtext"/>
        <w:rPr>
          <w:b w:val="1"/>
          <w:bCs w:val="1"/>
          <w:i w:val="1"/>
          <w:iCs w:val="1"/>
          <w:u w:val="single"/>
        </w:rPr>
      </w:pPr>
      <w:r>
        <w:rPr>
          <w:b w:val="1"/>
          <w:bCs w:val="1"/>
          <w:i w:val="1"/>
          <w:iCs w:val="1"/>
          <w:u w:val="single"/>
          <w:rtl w:val="0"/>
          <w:lang w:val="sv-SE"/>
        </w:rPr>
        <w:t>Vad har h</w:t>
      </w:r>
      <w:r>
        <w:rPr>
          <w:b w:val="1"/>
          <w:bCs w:val="1"/>
          <w:i w:val="1"/>
          <w:iCs w:val="1"/>
          <w:u w:val="single"/>
          <w:rtl w:val="0"/>
          <w:lang w:val="sv-SE"/>
        </w:rPr>
        <w:t>ä</w:t>
      </w:r>
      <w:r>
        <w:rPr>
          <w:b w:val="1"/>
          <w:bCs w:val="1"/>
          <w:i w:val="1"/>
          <w:iCs w:val="1"/>
          <w:u w:val="single"/>
          <w:rtl w:val="0"/>
          <w:lang w:val="sv-SE"/>
        </w:rPr>
        <w:t xml:space="preserve">nt under </w:t>
      </w:r>
      <w:r>
        <w:rPr>
          <w:b w:val="1"/>
          <w:bCs w:val="1"/>
          <w:i w:val="1"/>
          <w:iCs w:val="1"/>
          <w:u w:val="single"/>
          <w:rtl w:val="0"/>
          <w:lang w:val="sv-SE"/>
        </w:rPr>
        <w:t>å</w:t>
      </w:r>
      <w:r>
        <w:rPr>
          <w:b w:val="1"/>
          <w:bCs w:val="1"/>
          <w:i w:val="1"/>
          <w:iCs w:val="1"/>
          <w:u w:val="single"/>
          <w:rtl w:val="0"/>
          <w:lang w:val="sv-SE"/>
        </w:rPr>
        <w:t>ret :</w:t>
      </w:r>
    </w:p>
    <w:p>
      <w:pPr>
        <w:pStyle w:val="Brödtext"/>
        <w:bidi w:val="0"/>
      </w:pPr>
      <w:r>
        <w:rPr>
          <w:rtl w:val="0"/>
        </w:rPr>
        <w:t>V</w:t>
      </w:r>
      <w:r>
        <w:rPr>
          <w:rtl w:val="0"/>
        </w:rPr>
        <w:t>å</w:t>
      </w:r>
      <w:r>
        <w:rPr>
          <w:rtl w:val="0"/>
        </w:rPr>
        <w:t>ra tv</w:t>
      </w:r>
      <w:r>
        <w:rPr>
          <w:rtl w:val="0"/>
        </w:rPr>
        <w:t xml:space="preserve">å </w:t>
      </w:r>
      <w:r>
        <w:rPr>
          <w:rtl w:val="0"/>
        </w:rPr>
        <w:t>hissar har besiktigas varav gatuhusets hiss inte blev godk</w:t>
      </w:r>
      <w:r>
        <w:rPr>
          <w:rtl w:val="0"/>
        </w:rPr>
        <w:t>ä</w:t>
      </w:r>
      <w:r>
        <w:rPr>
          <w:rtl w:val="0"/>
        </w:rPr>
        <w:t>nd av Inspecta. Hiss &amp; El</w:t>
      </w:r>
    </w:p>
    <w:p>
      <w:pPr>
        <w:pStyle w:val="Brödtext"/>
        <w:bidi w:val="0"/>
      </w:pPr>
      <w:r>
        <w:rPr>
          <w:rtl w:val="0"/>
        </w:rPr>
        <w:t>å</w:t>
      </w:r>
      <w:r>
        <w:rPr>
          <w:rtl w:val="0"/>
        </w:rPr>
        <w:t>tg</w:t>
      </w:r>
      <w:r>
        <w:rPr>
          <w:rtl w:val="0"/>
        </w:rPr>
        <w:t>ä</w:t>
      </w:r>
      <w:r>
        <w:rPr>
          <w:rtl w:val="0"/>
        </w:rPr>
        <w:t>rdade felen och Inspecta godk</w:t>
      </w:r>
      <w:r>
        <w:rPr>
          <w:rtl w:val="0"/>
        </w:rPr>
        <w:t>ä</w:t>
      </w:r>
      <w:r>
        <w:rPr>
          <w:rtl w:val="0"/>
        </w:rPr>
        <w:t>nde hissen vid ett nytt bes</w:t>
      </w:r>
      <w:r>
        <w:rPr>
          <w:rtl w:val="0"/>
        </w:rPr>
        <w:t>ö</w:t>
      </w:r>
      <w:r>
        <w:rPr>
          <w:rtl w:val="0"/>
        </w:rPr>
        <w:t>k.</w:t>
      </w:r>
    </w:p>
    <w:p>
      <w:pPr>
        <w:pStyle w:val="Brödtext"/>
        <w:bidi w:val="0"/>
      </w:pP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reningen har amorterat 500 000 kr hos Swedbank och har kunnat f</w:t>
      </w:r>
      <w:r>
        <w:rPr>
          <w:rtl w:val="0"/>
        </w:rPr>
        <w:t>ö</w:t>
      </w:r>
      <w:r>
        <w:rPr>
          <w:rtl w:val="0"/>
        </w:rPr>
        <w:t>rhandlat tiil ytterligare</w:t>
      </w:r>
    </w:p>
    <w:p>
      <w:pPr>
        <w:pStyle w:val="Brödtext"/>
        <w:bidi w:val="0"/>
      </w:pPr>
      <w:r>
        <w:rPr>
          <w:rtl w:val="0"/>
        </w:rPr>
        <w:t>r</w:t>
      </w:r>
      <w:r>
        <w:rPr>
          <w:rtl w:val="0"/>
        </w:rPr>
        <w:t>ä</w:t>
      </w:r>
      <w:r>
        <w:rPr>
          <w:rtl w:val="0"/>
        </w:rPr>
        <w:t>ntes</w:t>
      </w:r>
      <w:r>
        <w:rPr>
          <w:rtl w:val="0"/>
        </w:rPr>
        <w:t>ä</w:t>
      </w:r>
      <w:r>
        <w:rPr>
          <w:rtl w:val="0"/>
        </w:rPr>
        <w:t>nkningar p</w:t>
      </w:r>
      <w:r>
        <w:rPr>
          <w:rtl w:val="0"/>
        </w:rPr>
        <w:t xml:space="preserve">å </w:t>
      </w:r>
      <w:r>
        <w:rPr>
          <w:rtl w:val="0"/>
        </w:rPr>
        <w:t>befintliga l</w:t>
      </w:r>
      <w:r>
        <w:rPr>
          <w:rtl w:val="0"/>
        </w:rPr>
        <w:t>å</w:t>
      </w:r>
      <w:r>
        <w:rPr>
          <w:rtl w:val="0"/>
        </w:rPr>
        <w:t>n.En l</w:t>
      </w:r>
      <w:r>
        <w:rPr>
          <w:rtl w:val="0"/>
        </w:rPr>
        <w:t>ä</w:t>
      </w:r>
      <w:r>
        <w:rPr>
          <w:rtl w:val="0"/>
        </w:rPr>
        <w:t>genhet har varit uthyrd i 2:a-hand under 3 1/2 m</w:t>
      </w:r>
      <w:r>
        <w:rPr>
          <w:rtl w:val="0"/>
        </w:rPr>
        <w:t>å</w:t>
      </w:r>
      <w:r>
        <w:rPr>
          <w:rtl w:val="0"/>
        </w:rPr>
        <w:t>nad under sommaren.I februari 2015 ink</w:t>
      </w:r>
      <w:r>
        <w:rPr>
          <w:rtl w:val="0"/>
        </w:rPr>
        <w:t>ö</w:t>
      </w:r>
      <w:r>
        <w:rPr>
          <w:rtl w:val="0"/>
        </w:rPr>
        <w:t>ptes och monterades ytterliga ett torksk</w:t>
      </w:r>
      <w:r>
        <w:rPr>
          <w:rtl w:val="0"/>
        </w:rPr>
        <w:t>å</w:t>
      </w:r>
      <w:r>
        <w:rPr>
          <w:rtl w:val="0"/>
        </w:rPr>
        <w:t>p i tv</w:t>
      </w:r>
      <w:r>
        <w:rPr>
          <w:rtl w:val="0"/>
        </w:rPr>
        <w:t>ä</w:t>
      </w:r>
      <w:r>
        <w:rPr>
          <w:rtl w:val="0"/>
        </w:rPr>
        <w:t>ttstugan.</w:t>
      </w:r>
    </w:p>
    <w:p>
      <w:pPr>
        <w:pStyle w:val="Brödtext"/>
        <w:bidi w:val="0"/>
      </w:pP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reningen har haft en del kostnader i samband med vattenl</w:t>
      </w:r>
      <w:r>
        <w:rPr>
          <w:rtl w:val="0"/>
        </w:rPr>
        <w:t>ä</w:t>
      </w:r>
      <w:r>
        <w:rPr>
          <w:rtl w:val="0"/>
        </w:rPr>
        <w:t>ckage i tv</w:t>
      </w:r>
      <w:r>
        <w:rPr>
          <w:rtl w:val="0"/>
        </w:rPr>
        <w:t xml:space="preserve">å </w:t>
      </w:r>
      <w:r>
        <w:rPr>
          <w:rtl w:val="0"/>
        </w:rPr>
        <w:t>l</w:t>
      </w:r>
      <w:r>
        <w:rPr>
          <w:rtl w:val="0"/>
        </w:rPr>
        <w:t>ä</w:t>
      </w:r>
      <w:r>
        <w:rPr>
          <w:rtl w:val="0"/>
        </w:rPr>
        <w:t>genheter.</w:t>
      </w:r>
    </w:p>
    <w:p>
      <w:pPr>
        <w:pStyle w:val="Brödtext"/>
        <w:bidi w:val="0"/>
      </w:pPr>
      <w:r>
        <w:rPr>
          <w:rtl w:val="0"/>
        </w:rPr>
        <w:t>Mats J</w:t>
      </w:r>
      <w:r>
        <w:rPr>
          <w:rtl w:val="0"/>
        </w:rPr>
        <w:t>ö</w:t>
      </w:r>
      <w:r>
        <w:rPr>
          <w:rtl w:val="0"/>
        </w:rPr>
        <w:t>nis AB har besiktigat balkongerna p</w:t>
      </w:r>
      <w:r>
        <w:rPr>
          <w:rtl w:val="0"/>
        </w:rPr>
        <w:t xml:space="preserve">å </w:t>
      </w:r>
      <w:r>
        <w:rPr>
          <w:rtl w:val="0"/>
        </w:rPr>
        <w:t>g</w:t>
      </w:r>
      <w:r>
        <w:rPr>
          <w:rtl w:val="0"/>
        </w:rPr>
        <w:t>å</w:t>
      </w:r>
      <w:r>
        <w:rPr>
          <w:rtl w:val="0"/>
        </w:rPr>
        <w:t>rdshuset och dessa blev helt godk</w:t>
      </w:r>
      <w:r>
        <w:rPr>
          <w:rtl w:val="0"/>
        </w:rPr>
        <w:t>ä</w:t>
      </w:r>
      <w:r>
        <w:rPr>
          <w:rtl w:val="0"/>
        </w:rPr>
        <w:t>nda.</w:t>
      </w:r>
    </w:p>
    <w:p>
      <w:pPr>
        <w:pStyle w:val="Brödtext"/>
        <w:bidi w:val="0"/>
      </w:pPr>
      <w:r>
        <w:rPr>
          <w:rtl w:val="0"/>
        </w:rPr>
        <w:t>Trapphusbalkongerna p</w:t>
      </w:r>
      <w:r>
        <w:rPr>
          <w:rtl w:val="0"/>
        </w:rPr>
        <w:t xml:space="preserve">å </w:t>
      </w:r>
      <w:r>
        <w:rPr>
          <w:rtl w:val="0"/>
        </w:rPr>
        <w:t>gatuhuset blev underk</w:t>
      </w:r>
      <w:r>
        <w:rPr>
          <w:rtl w:val="0"/>
        </w:rPr>
        <w:t>ä</w:t>
      </w:r>
      <w:r>
        <w:rPr>
          <w:rtl w:val="0"/>
        </w:rPr>
        <w:t>nda. Enl. J</w:t>
      </w:r>
      <w:r>
        <w:rPr>
          <w:rtl w:val="0"/>
        </w:rPr>
        <w:t>ö</w:t>
      </w:r>
      <w:r>
        <w:rPr>
          <w:rtl w:val="0"/>
        </w:rPr>
        <w:t>nis borde dessa ha renoverats i samband med att fasaderna p</w:t>
      </w:r>
      <w:r>
        <w:rPr>
          <w:rtl w:val="0"/>
        </w:rPr>
        <w:t xml:space="preserve">å </w:t>
      </w:r>
      <w:r>
        <w:rPr>
          <w:rtl w:val="0"/>
        </w:rPr>
        <w:t>gatuhuset renoverades.</w:t>
      </w:r>
    </w:p>
    <w:p>
      <w:pPr>
        <w:pStyle w:val="Brödtext"/>
        <w:bidi w:val="0"/>
      </w:pPr>
    </w:p>
    <w:p>
      <w:pPr>
        <w:pStyle w:val="Brödtext"/>
        <w:rPr>
          <w:b w:val="1"/>
          <w:bCs w:val="1"/>
          <w:sz w:val="34"/>
          <w:szCs w:val="34"/>
        </w:rPr>
      </w:pPr>
      <w:r>
        <w:rPr>
          <w:b w:val="1"/>
          <w:bCs w:val="1"/>
          <w:sz w:val="34"/>
          <w:szCs w:val="34"/>
          <w:rtl w:val="0"/>
          <w:lang w:val="sv-SE"/>
        </w:rPr>
        <w:t>AKTIVITETER</w:t>
      </w:r>
    </w:p>
    <w:p>
      <w:pPr>
        <w:pStyle w:val="Brödtext"/>
        <w:bidi w:val="0"/>
      </w:pPr>
      <w:r>
        <w:rPr>
          <w:rtl w:val="0"/>
        </w:rPr>
        <w:t>Hemsidan ( googla p</w:t>
      </w:r>
      <w:r>
        <w:rPr>
          <w:rtl w:val="0"/>
        </w:rPr>
        <w:t xml:space="preserve">å </w:t>
      </w:r>
      <w:r>
        <w:rPr>
          <w:rtl w:val="0"/>
        </w:rPr>
        <w:t>Stacken 239) har legat nera sedan febr 2015 efter att Hanna Godani flyttat</w:t>
      </w:r>
    </w:p>
    <w:p>
      <w:pPr>
        <w:pStyle w:val="Brödtext"/>
        <w:bidi w:val="0"/>
      </w:pPr>
      <w:r>
        <w:rPr>
          <w:rtl w:val="0"/>
        </w:rPr>
        <w:t xml:space="preserve">(ingen ville </w:t>
      </w:r>
      <w:r>
        <w:rPr>
          <w:rtl w:val="0"/>
        </w:rPr>
        <w:t>å</w:t>
      </w:r>
      <w:r>
        <w:rPr>
          <w:rtl w:val="0"/>
        </w:rPr>
        <w:t>ttaga sig jobbet). ( Fr</w:t>
      </w:r>
      <w:r>
        <w:rPr>
          <w:rtl w:val="0"/>
        </w:rPr>
        <w:t>å</w:t>
      </w:r>
      <w:r>
        <w:rPr>
          <w:rtl w:val="0"/>
        </w:rPr>
        <w:t>n 1 jan 2016 kommer Michael Rosqvist att vara redakt</w:t>
      </w:r>
      <w:r>
        <w:rPr>
          <w:rtl w:val="0"/>
        </w:rPr>
        <w:t>ö</w:t>
      </w:r>
      <w:r>
        <w:rPr>
          <w:rtl w:val="0"/>
        </w:rPr>
        <w:t>r f</w:t>
      </w:r>
      <w:r>
        <w:rPr>
          <w:rtl w:val="0"/>
        </w:rPr>
        <w:t>ö</w:t>
      </w:r>
      <w:r>
        <w:rPr>
          <w:rtl w:val="0"/>
        </w:rPr>
        <w:t>r hemsidan).</w:t>
      </w:r>
    </w:p>
    <w:p>
      <w:pPr>
        <w:pStyle w:val="Brödtext"/>
        <w:bidi w:val="0"/>
      </w:pPr>
    </w:p>
    <w:p>
      <w:pPr>
        <w:pStyle w:val="Brödtext"/>
        <w:rPr>
          <w:b w:val="1"/>
          <w:bCs w:val="1"/>
          <w:sz w:val="34"/>
          <w:szCs w:val="34"/>
        </w:rPr>
      </w:pPr>
      <w:r>
        <w:rPr>
          <w:b w:val="1"/>
          <w:bCs w:val="1"/>
          <w:sz w:val="34"/>
          <w:szCs w:val="34"/>
          <w:rtl w:val="0"/>
          <w:lang w:val="sv-SE"/>
        </w:rPr>
        <w:t>AVGIFTER OCH HYROR</w:t>
      </w:r>
    </w:p>
    <w:p>
      <w:pPr>
        <w:pStyle w:val="Brödtext"/>
        <w:bidi w:val="0"/>
      </w:pPr>
      <w:r>
        <w:rPr>
          <w:rtl w:val="0"/>
        </w:rPr>
        <w:t>Avgifterna f</w:t>
      </w:r>
      <w:r>
        <w:rPr>
          <w:rtl w:val="0"/>
        </w:rPr>
        <w:t>ö</w:t>
      </w:r>
      <w:r>
        <w:rPr>
          <w:rtl w:val="0"/>
        </w:rPr>
        <w:t>r l</w:t>
      </w:r>
      <w:r>
        <w:rPr>
          <w:rtl w:val="0"/>
        </w:rPr>
        <w:t>ä</w:t>
      </w:r>
      <w:r>
        <w:rPr>
          <w:rtl w:val="0"/>
        </w:rPr>
        <w:t>genheterna har varit of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</w:rPr>
        <w:t>ä</w:t>
      </w:r>
      <w:r>
        <w:rPr>
          <w:rtl w:val="0"/>
        </w:rPr>
        <w:t xml:space="preserve">ndrade sedan </w:t>
      </w:r>
      <w:r>
        <w:rPr>
          <w:rtl w:val="0"/>
        </w:rPr>
        <w:t>å</w:t>
      </w:r>
      <w:r>
        <w:rPr>
          <w:rtl w:val="0"/>
        </w:rPr>
        <w:t xml:space="preserve">r 2006 vilken motsvarar en </w:t>
      </w:r>
      <w:r>
        <w:rPr>
          <w:rtl w:val="0"/>
        </w:rPr>
        <w:t>å</w:t>
      </w:r>
      <w:r>
        <w:rPr>
          <w:rtl w:val="0"/>
        </w:rPr>
        <w:t>rsavgift f</w:t>
      </w:r>
      <w:r>
        <w:rPr>
          <w:rtl w:val="0"/>
        </w:rPr>
        <w:t>ö</w:t>
      </w:r>
      <w:r>
        <w:rPr>
          <w:rtl w:val="0"/>
        </w:rPr>
        <w:t>r bost</w:t>
      </w:r>
      <w:r>
        <w:rPr>
          <w:rtl w:val="0"/>
        </w:rPr>
        <w:t>ä</w:t>
      </w:r>
      <w:r>
        <w:rPr>
          <w:rtl w:val="0"/>
        </w:rPr>
        <w:t>der med 632 kr/kvm.</w:t>
      </w:r>
    </w:p>
    <w:p>
      <w:pPr>
        <w:pStyle w:val="Brödtext"/>
        <w:bidi w:val="0"/>
      </w:pPr>
      <w:r>
        <w:rPr>
          <w:rtl w:val="0"/>
        </w:rPr>
        <w:t>De tv</w:t>
      </w:r>
      <w:r>
        <w:rPr>
          <w:rtl w:val="0"/>
        </w:rPr>
        <w:t xml:space="preserve">å </w:t>
      </w:r>
      <w:r>
        <w:rPr>
          <w:rtl w:val="0"/>
        </w:rPr>
        <w:t>lokalerna har varit uthyrda till marknadsm</w:t>
      </w:r>
      <w:r>
        <w:rPr>
          <w:rtl w:val="0"/>
        </w:rPr>
        <w:t>ä</w:t>
      </w:r>
      <w:r>
        <w:rPr>
          <w:rtl w:val="0"/>
        </w:rPr>
        <w:t>ssiga villkor och indexh</w:t>
      </w:r>
      <w:r>
        <w:rPr>
          <w:rtl w:val="0"/>
        </w:rPr>
        <w:t>ö</w:t>
      </w:r>
      <w:r>
        <w:rPr>
          <w:rtl w:val="0"/>
        </w:rPr>
        <w:t xml:space="preserve">js varje </w:t>
      </w:r>
      <w:r>
        <w:rPr>
          <w:rtl w:val="0"/>
        </w:rPr>
        <w:t>å</w:t>
      </w:r>
      <w:r>
        <w:rPr>
          <w:rtl w:val="0"/>
        </w:rPr>
        <w:t>r.</w:t>
      </w:r>
    </w:p>
    <w:p>
      <w:pPr>
        <w:pStyle w:val="Brödtext"/>
        <w:rPr>
          <w:b w:val="1"/>
          <w:bCs w:val="1"/>
          <w:sz w:val="34"/>
          <w:szCs w:val="34"/>
        </w:rPr>
      </w:pPr>
      <w:r>
        <w:rPr>
          <w:b w:val="1"/>
          <w:bCs w:val="1"/>
          <w:sz w:val="34"/>
          <w:szCs w:val="34"/>
          <w:rtl w:val="0"/>
          <w:lang w:val="sv-SE"/>
        </w:rPr>
        <w:t>FRAMTIDA INVESTERINGAR</w:t>
      </w:r>
    </w:p>
    <w:p>
      <w:pPr>
        <w:pStyle w:val="Brödtext"/>
        <w:bidi w:val="0"/>
      </w:pPr>
      <w:r>
        <w:rPr>
          <w:rtl w:val="0"/>
        </w:rPr>
        <w:t>Inga st</w:t>
      </w:r>
      <w:r>
        <w:rPr>
          <w:rtl w:val="0"/>
        </w:rPr>
        <w:t>ö</w:t>
      </w:r>
      <w:r>
        <w:rPr>
          <w:rtl w:val="0"/>
        </w:rPr>
        <w:t xml:space="preserve">rre investeringar </w:t>
      </w:r>
      <w:r>
        <w:rPr>
          <w:rtl w:val="0"/>
        </w:rPr>
        <w:t>ä</w:t>
      </w:r>
      <w:r>
        <w:rPr>
          <w:rtl w:val="0"/>
        </w:rPr>
        <w:t>r beslutade f</w:t>
      </w:r>
      <w:r>
        <w:rPr>
          <w:rtl w:val="0"/>
        </w:rPr>
        <w:t>ö</w:t>
      </w:r>
      <w:r>
        <w:rPr>
          <w:rtl w:val="0"/>
        </w:rPr>
        <w:t xml:space="preserve">r </w:t>
      </w:r>
      <w:r>
        <w:rPr>
          <w:rtl w:val="0"/>
        </w:rPr>
        <w:t>å</w:t>
      </w:r>
      <w:r>
        <w:rPr>
          <w:rtl w:val="0"/>
        </w:rPr>
        <w:t>r 2016 som ekonomiskt belastar f</w:t>
      </w:r>
      <w:r>
        <w:rPr>
          <w:rtl w:val="0"/>
        </w:rPr>
        <w:t>ö</w:t>
      </w:r>
      <w:r>
        <w:rPr>
          <w:rtl w:val="0"/>
        </w:rPr>
        <w:t>reningen.</w:t>
      </w:r>
    </w:p>
    <w:p>
      <w:pPr>
        <w:pStyle w:val="Brödtext"/>
        <w:bidi w:val="0"/>
      </w:pPr>
    </w:p>
    <w:p>
      <w:pPr>
        <w:pStyle w:val="Brödtext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sv-S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