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AB05" w14:textId="41B2A1C8" w:rsidR="00D41CA8" w:rsidRPr="00AD68E6" w:rsidRDefault="00D41CA8" w:rsidP="006B70FF">
      <w:pPr>
        <w:pStyle w:val="Rubrik"/>
        <w:jc w:val="center"/>
        <w:rPr>
          <w:sz w:val="28"/>
          <w:szCs w:val="28"/>
        </w:rPr>
      </w:pPr>
      <w:bookmarkStart w:id="0" w:name="_Hlk492566155"/>
      <w:bookmarkEnd w:id="0"/>
      <w:r>
        <w:t xml:space="preserve">Info från styrelsen </w:t>
      </w:r>
      <w:r w:rsidR="00C208E5">
        <w:t xml:space="preserve">i </w:t>
      </w:r>
      <w:r w:rsidR="00F9330B">
        <w:t>juni</w:t>
      </w:r>
      <w:r w:rsidR="0072405D">
        <w:rPr>
          <w:sz w:val="28"/>
          <w:szCs w:val="28"/>
        </w:rPr>
        <w:br/>
      </w:r>
    </w:p>
    <w:p w14:paraId="2CE0A194" w14:textId="2828395C" w:rsidR="00910F5C" w:rsidRPr="00527AA3" w:rsidRDefault="00AE3007" w:rsidP="004B4428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8"/>
          <w:szCs w:val="28"/>
        </w:rPr>
        <w:t xml:space="preserve">Det har varit </w:t>
      </w:r>
      <w:r w:rsidR="006E7194">
        <w:rPr>
          <w:sz w:val="28"/>
          <w:szCs w:val="28"/>
        </w:rPr>
        <w:t xml:space="preserve">skadegörelse och inbrott i </w:t>
      </w:r>
      <w:r w:rsidR="00E26B68">
        <w:rPr>
          <w:sz w:val="28"/>
          <w:szCs w:val="28"/>
        </w:rPr>
        <w:t xml:space="preserve">och omkring våra garagelängor. </w:t>
      </w:r>
      <w:r w:rsidR="00030E54">
        <w:rPr>
          <w:sz w:val="28"/>
          <w:szCs w:val="28"/>
        </w:rPr>
        <w:t xml:space="preserve">Händelserna är polisanmälda. Styrelsen har </w:t>
      </w:r>
      <w:r w:rsidR="003D12B1">
        <w:rPr>
          <w:sz w:val="28"/>
          <w:szCs w:val="28"/>
        </w:rPr>
        <w:t xml:space="preserve">på inrådan av polisen beslutat att sätta upp tre kameror i området runt garagelängorna. </w:t>
      </w:r>
      <w:r w:rsidR="00481F57">
        <w:rPr>
          <w:sz w:val="28"/>
          <w:szCs w:val="28"/>
        </w:rPr>
        <w:t>Kamerorn</w:t>
      </w:r>
      <w:r w:rsidR="007E3982">
        <w:rPr>
          <w:sz w:val="28"/>
          <w:szCs w:val="28"/>
        </w:rPr>
        <w:t>a</w:t>
      </w:r>
      <w:r w:rsidR="00481F57">
        <w:rPr>
          <w:sz w:val="28"/>
          <w:szCs w:val="28"/>
        </w:rPr>
        <w:t xml:space="preserve"> kommer att ställas in så de enbart </w:t>
      </w:r>
      <w:r w:rsidR="003727C3">
        <w:rPr>
          <w:sz w:val="28"/>
          <w:szCs w:val="28"/>
        </w:rPr>
        <w:t xml:space="preserve">täcker området runt garagen. </w:t>
      </w:r>
      <w:r w:rsidR="006E7194">
        <w:rPr>
          <w:sz w:val="28"/>
          <w:szCs w:val="28"/>
        </w:rPr>
        <w:t xml:space="preserve"> </w:t>
      </w:r>
      <w:r w:rsidR="007E3982">
        <w:rPr>
          <w:sz w:val="28"/>
          <w:szCs w:val="28"/>
        </w:rPr>
        <w:t>Inga tomter kommer att kameraövervakas</w:t>
      </w:r>
      <w:r w:rsidR="00F512BB">
        <w:rPr>
          <w:sz w:val="28"/>
          <w:szCs w:val="28"/>
        </w:rPr>
        <w:t>.</w:t>
      </w:r>
      <w:r w:rsidR="00BE30AF">
        <w:rPr>
          <w:sz w:val="28"/>
          <w:szCs w:val="28"/>
        </w:rPr>
        <w:br/>
      </w:r>
    </w:p>
    <w:p w14:paraId="234675C8" w14:textId="2A2D338C" w:rsidR="007017E3" w:rsidRPr="00527AA3" w:rsidRDefault="000C13BC" w:rsidP="00B86303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8"/>
          <w:szCs w:val="28"/>
        </w:rPr>
        <w:t xml:space="preserve">Efterfrågan på </w:t>
      </w:r>
      <w:proofErr w:type="spellStart"/>
      <w:r>
        <w:rPr>
          <w:sz w:val="28"/>
          <w:szCs w:val="28"/>
        </w:rPr>
        <w:t>laddstolpar</w:t>
      </w:r>
      <w:proofErr w:type="spellEnd"/>
      <w:r>
        <w:rPr>
          <w:sz w:val="28"/>
          <w:szCs w:val="28"/>
        </w:rPr>
        <w:t xml:space="preserve"> </w:t>
      </w:r>
      <w:r w:rsidR="00567879">
        <w:rPr>
          <w:sz w:val="28"/>
          <w:szCs w:val="28"/>
        </w:rPr>
        <w:t xml:space="preserve">för elbilar ökar. </w:t>
      </w:r>
      <w:r w:rsidR="00242D8F">
        <w:rPr>
          <w:sz w:val="28"/>
          <w:szCs w:val="28"/>
        </w:rPr>
        <w:t xml:space="preserve">Två parkeringsplatser </w:t>
      </w:r>
      <w:r w:rsidR="00D37AE5">
        <w:rPr>
          <w:sz w:val="28"/>
          <w:szCs w:val="28"/>
        </w:rPr>
        <w:t>kommer därför att iordningställas i anslutning till infarten av vårt område.</w:t>
      </w:r>
      <w:r w:rsidR="00764E85">
        <w:rPr>
          <w:sz w:val="28"/>
          <w:szCs w:val="28"/>
        </w:rPr>
        <w:t xml:space="preserve"> Vid besiktning av </w:t>
      </w:r>
      <w:r w:rsidR="003E054A">
        <w:rPr>
          <w:sz w:val="28"/>
          <w:szCs w:val="28"/>
        </w:rPr>
        <w:t>parkeringsplatser</w:t>
      </w:r>
      <w:r w:rsidR="005260BB">
        <w:rPr>
          <w:sz w:val="28"/>
          <w:szCs w:val="28"/>
        </w:rPr>
        <w:t>na upptäcktes</w:t>
      </w:r>
      <w:r w:rsidR="003E054A">
        <w:rPr>
          <w:sz w:val="28"/>
          <w:szCs w:val="28"/>
        </w:rPr>
        <w:t xml:space="preserve"> att de två träd som </w:t>
      </w:r>
      <w:r w:rsidR="00C30345">
        <w:rPr>
          <w:sz w:val="28"/>
          <w:szCs w:val="28"/>
        </w:rPr>
        <w:t xml:space="preserve">står vid infarten </w:t>
      </w:r>
      <w:r w:rsidR="003A2711">
        <w:rPr>
          <w:sz w:val="28"/>
          <w:szCs w:val="28"/>
        </w:rPr>
        <w:t>var murkna</w:t>
      </w:r>
      <w:r w:rsidR="00031A44">
        <w:rPr>
          <w:sz w:val="28"/>
          <w:szCs w:val="28"/>
        </w:rPr>
        <w:t>. På</w:t>
      </w:r>
      <w:r w:rsidR="00D634AC">
        <w:rPr>
          <w:sz w:val="28"/>
          <w:szCs w:val="28"/>
        </w:rPr>
        <w:t xml:space="preserve"> </w:t>
      </w:r>
      <w:r w:rsidR="00031A44">
        <w:rPr>
          <w:sz w:val="28"/>
          <w:szCs w:val="28"/>
        </w:rPr>
        <w:t>grund av de</w:t>
      </w:r>
      <w:r w:rsidR="00D634AC">
        <w:rPr>
          <w:sz w:val="28"/>
          <w:szCs w:val="28"/>
        </w:rPr>
        <w:t>n</w:t>
      </w:r>
      <w:r w:rsidR="00031A44">
        <w:rPr>
          <w:sz w:val="28"/>
          <w:szCs w:val="28"/>
        </w:rPr>
        <w:t xml:space="preserve"> stora fara det skulle innebära om de </w:t>
      </w:r>
      <w:r w:rsidR="00D634AC">
        <w:rPr>
          <w:sz w:val="28"/>
          <w:szCs w:val="28"/>
        </w:rPr>
        <w:t>blåste omkull</w:t>
      </w:r>
      <w:r w:rsidR="003A2711">
        <w:rPr>
          <w:sz w:val="28"/>
          <w:szCs w:val="28"/>
        </w:rPr>
        <w:t xml:space="preserve"> </w:t>
      </w:r>
      <w:r w:rsidR="00D634AC">
        <w:rPr>
          <w:sz w:val="28"/>
          <w:szCs w:val="28"/>
        </w:rPr>
        <w:t>beslutades att de skulle sågas ner och en nyplantering av träd skall göras.</w:t>
      </w:r>
      <w:r w:rsidR="00BE30AF">
        <w:rPr>
          <w:sz w:val="28"/>
          <w:szCs w:val="28"/>
        </w:rPr>
        <w:br/>
      </w:r>
    </w:p>
    <w:p w14:paraId="11C997F7" w14:textId="77777777" w:rsidR="00C1041A" w:rsidRDefault="0091508E" w:rsidP="001D7D3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Den </w:t>
      </w:r>
      <w:r w:rsidR="009C015F">
        <w:rPr>
          <w:sz w:val="28"/>
          <w:szCs w:val="28"/>
        </w:rPr>
        <w:t xml:space="preserve">årliga </w:t>
      </w:r>
      <w:r>
        <w:rPr>
          <w:sz w:val="28"/>
          <w:szCs w:val="28"/>
        </w:rPr>
        <w:t>fastighetsbesiktning</w:t>
      </w:r>
      <w:r w:rsidR="009C015F">
        <w:rPr>
          <w:sz w:val="28"/>
          <w:szCs w:val="28"/>
        </w:rPr>
        <w:t>en</w:t>
      </w:r>
      <w:r>
        <w:rPr>
          <w:sz w:val="28"/>
          <w:szCs w:val="28"/>
        </w:rPr>
        <w:t xml:space="preserve"> kommer att göras i slutet av </w:t>
      </w:r>
      <w:r w:rsidR="009C015F">
        <w:rPr>
          <w:sz w:val="28"/>
          <w:szCs w:val="28"/>
        </w:rPr>
        <w:t>juni.</w:t>
      </w:r>
    </w:p>
    <w:p w14:paraId="5B7C4FEF" w14:textId="481CD1DC" w:rsidR="00506884" w:rsidRPr="00710E11" w:rsidRDefault="00C1041A" w:rsidP="00474DF7">
      <w:pPr>
        <w:pStyle w:val="Normalweb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D68E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På grund av den stora faran med att ha brandfarliga och explosiva varor i våra garage och förråd vill vi påminna om att det är förbjudet att förvara tex bensin och explosiva gaser mm i våra garage och förråd. </w:t>
      </w:r>
      <w:r w:rsidRPr="00AD68E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="00216A86" w:rsidRPr="00216A86">
        <w:rPr>
          <w:rFonts w:asciiTheme="minorHAnsi" w:eastAsiaTheme="minorHAnsi" w:hAnsiTheme="minorHAnsi" w:cstheme="minorBidi"/>
          <w:sz w:val="28"/>
          <w:szCs w:val="28"/>
          <w:lang w:eastAsia="en-US"/>
        </w:rPr>
        <w:t>Enligt Räddningstjänsten</w:t>
      </w:r>
      <w:r w:rsidR="00216A8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 </w:t>
      </w:r>
      <w:r w:rsidR="00216A86" w:rsidRPr="00216A86">
        <w:rPr>
          <w:rFonts w:asciiTheme="minorHAnsi" w:eastAsiaTheme="minorHAnsi" w:hAnsiTheme="minorHAnsi" w:cstheme="minorBidi"/>
          <w:sz w:val="28"/>
          <w:szCs w:val="28"/>
          <w:lang w:eastAsia="en-US"/>
        </w:rPr>
        <w:t>rekommendationer får man utöver bil/fordon</w:t>
      </w:r>
      <w:r w:rsidR="000173A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216A86" w:rsidRPr="00216A8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i garaget </w:t>
      </w:r>
      <w:r w:rsidR="000173A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förvara </w:t>
      </w:r>
      <w:r w:rsidR="00216A86" w:rsidRPr="00216A86">
        <w:rPr>
          <w:rFonts w:asciiTheme="minorHAnsi" w:eastAsiaTheme="minorHAnsi" w:hAnsiTheme="minorHAnsi" w:cstheme="minorBidi"/>
          <w:sz w:val="28"/>
          <w:szCs w:val="28"/>
          <w:lang w:eastAsia="en-US"/>
        </w:rPr>
        <w:t>följande:</w:t>
      </w:r>
      <w:r w:rsidR="009B5B4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AD68E6">
        <w:rPr>
          <w:rFonts w:asciiTheme="minorHAnsi" w:eastAsiaTheme="minorHAnsi" w:hAnsiTheme="minorHAnsi" w:cstheme="minorBidi"/>
          <w:sz w:val="28"/>
          <w:szCs w:val="28"/>
          <w:lang w:eastAsia="en-US"/>
        </w:rPr>
        <w:t>Tillbehör till bilen såsom en omgång däck på fälg, takbox, hink med bilschampo och en reservdunk med max 5 liter bensin/diesel (som ska förvaras i bilen)</w:t>
      </w:r>
      <w:r w:rsidR="000814EA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AD68E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 Garaget får INTE nyttjas som förråd, verkstad eller dylikt. </w:t>
      </w:r>
      <w:r w:rsidR="00710E11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="00AD68E6" w:rsidRPr="00AD68E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En brandbesiktning kommer att ske </w:t>
      </w:r>
      <w:r w:rsidR="009C4A9C">
        <w:rPr>
          <w:rFonts w:asciiTheme="minorHAnsi" w:eastAsiaTheme="minorHAnsi" w:hAnsiTheme="minorHAnsi" w:cstheme="minorBidi"/>
          <w:sz w:val="28"/>
          <w:szCs w:val="28"/>
          <w:lang w:eastAsia="en-US"/>
        </w:rPr>
        <w:t>senare</w:t>
      </w:r>
      <w:r w:rsidR="003B7F2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under hösten.</w:t>
      </w:r>
      <w:r w:rsidR="00975938" w:rsidRPr="00AD68E6">
        <w:rPr>
          <w:sz w:val="28"/>
          <w:szCs w:val="28"/>
        </w:rPr>
        <w:br/>
      </w:r>
    </w:p>
    <w:p w14:paraId="57C82852" w14:textId="39D23F91" w:rsidR="00DA3458" w:rsidRDefault="004B762B" w:rsidP="00F654EA">
      <w:pPr>
        <w:pStyle w:val="Liststycke"/>
        <w:numPr>
          <w:ilvl w:val="0"/>
          <w:numId w:val="3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Vi planerar att ha en grillafton i början av september om Coronareglerna tillåter det.</w:t>
      </w:r>
    </w:p>
    <w:p w14:paraId="0E69841C" w14:textId="1D17727D" w:rsidR="00CC24BE" w:rsidRPr="00200B44" w:rsidRDefault="0062209B" w:rsidP="00474DF7">
      <w:pPr>
        <w:spacing w:line="240" w:lineRule="auto"/>
        <w:ind w:firstLine="349"/>
        <w:rPr>
          <w:b/>
          <w:bCs/>
          <w:sz w:val="32"/>
          <w:szCs w:val="32"/>
        </w:rPr>
      </w:pPr>
      <w:r w:rsidRPr="00200B44">
        <w:rPr>
          <w:b/>
          <w:bCs/>
          <w:sz w:val="32"/>
          <w:szCs w:val="32"/>
        </w:rPr>
        <w:t xml:space="preserve">Styrelsen önskar alla en trevlig </w:t>
      </w:r>
      <w:r w:rsidR="006C01A8" w:rsidRPr="00200B44">
        <w:rPr>
          <w:b/>
          <w:bCs/>
          <w:sz w:val="32"/>
          <w:szCs w:val="32"/>
        </w:rPr>
        <w:t>sommar</w:t>
      </w:r>
    </w:p>
    <w:p w14:paraId="251CBECC" w14:textId="1FAFBF00" w:rsidR="006471F6" w:rsidRPr="006471F6" w:rsidRDefault="00CC24BE" w:rsidP="00D9506F">
      <w:pPr>
        <w:spacing w:line="240" w:lineRule="auto"/>
        <w:ind w:left="283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3F3306" wp14:editId="4613B34B">
            <wp:extent cx="1389286" cy="1623060"/>
            <wp:effectExtent l="0" t="0" r="1905" b="0"/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lipar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47" cy="168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1F6" w:rsidRPr="006471F6" w:rsidSect="00FE32B1">
      <w:headerReference w:type="default" r:id="rId8"/>
      <w:pgSz w:w="11906" w:h="16838"/>
      <w:pgMar w:top="1134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8BD7" w14:textId="77777777" w:rsidR="00A62B83" w:rsidRDefault="00A62B83" w:rsidP="00D41CA8">
      <w:pPr>
        <w:spacing w:after="0" w:line="240" w:lineRule="auto"/>
      </w:pPr>
      <w:r>
        <w:separator/>
      </w:r>
    </w:p>
  </w:endnote>
  <w:endnote w:type="continuationSeparator" w:id="0">
    <w:p w14:paraId="53F031A1" w14:textId="77777777" w:rsidR="00A62B83" w:rsidRDefault="00A62B83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9C6E" w14:textId="77777777" w:rsidR="00A62B83" w:rsidRDefault="00A62B83" w:rsidP="00D41CA8">
      <w:pPr>
        <w:spacing w:after="0" w:line="240" w:lineRule="auto"/>
      </w:pPr>
      <w:r>
        <w:separator/>
      </w:r>
    </w:p>
  </w:footnote>
  <w:footnote w:type="continuationSeparator" w:id="0">
    <w:p w14:paraId="03104CF9" w14:textId="77777777" w:rsidR="00A62B83" w:rsidRDefault="00A62B83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6" name="Bildobjek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11" w14:textId="6EF4677B" w:rsidR="00CC4B47" w:rsidRPr="006E1D8D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  <w:r w:rsidR="000613D2">
      <w:rPr>
        <w:b/>
        <w:sz w:val="28"/>
        <w:szCs w:val="28"/>
      </w:rPr>
      <w:tab/>
    </w:r>
    <w:r w:rsidR="000613D2" w:rsidRPr="000613D2">
      <w:rPr>
        <w:sz w:val="28"/>
        <w:szCs w:val="28"/>
      </w:rPr>
      <w:t>20</w:t>
    </w:r>
    <w:r w:rsidR="00236CAA">
      <w:rPr>
        <w:sz w:val="28"/>
        <w:szCs w:val="28"/>
      </w:rPr>
      <w:t>2</w:t>
    </w:r>
    <w:r w:rsidR="00D33263">
      <w:rPr>
        <w:sz w:val="28"/>
        <w:szCs w:val="28"/>
      </w:rPr>
      <w:t>1</w:t>
    </w:r>
    <w:r w:rsidR="00236CAA">
      <w:rPr>
        <w:sz w:val="28"/>
        <w:szCs w:val="28"/>
      </w:rPr>
      <w:t>-0</w:t>
    </w:r>
    <w:r w:rsidR="00F9330B">
      <w:rPr>
        <w:sz w:val="28"/>
        <w:szCs w:val="28"/>
      </w:rPr>
      <w:t>6-16</w:t>
    </w: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035F"/>
    <w:multiLevelType w:val="hybridMultilevel"/>
    <w:tmpl w:val="1E1C8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C6EB6"/>
    <w:multiLevelType w:val="hybridMultilevel"/>
    <w:tmpl w:val="13224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91A"/>
    <w:multiLevelType w:val="hybridMultilevel"/>
    <w:tmpl w:val="9920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663E"/>
    <w:multiLevelType w:val="hybridMultilevel"/>
    <w:tmpl w:val="0B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0D1F"/>
    <w:multiLevelType w:val="hybridMultilevel"/>
    <w:tmpl w:val="1AFE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15663"/>
    <w:multiLevelType w:val="hybridMultilevel"/>
    <w:tmpl w:val="C3FAF9E4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8"/>
    <w:rsid w:val="00007C80"/>
    <w:rsid w:val="00011CF9"/>
    <w:rsid w:val="00016833"/>
    <w:rsid w:val="000173AD"/>
    <w:rsid w:val="000305ED"/>
    <w:rsid w:val="00030E54"/>
    <w:rsid w:val="00031A44"/>
    <w:rsid w:val="00032A7E"/>
    <w:rsid w:val="00037666"/>
    <w:rsid w:val="0005737E"/>
    <w:rsid w:val="000613D2"/>
    <w:rsid w:val="00067727"/>
    <w:rsid w:val="00075C31"/>
    <w:rsid w:val="000814EA"/>
    <w:rsid w:val="000957F9"/>
    <w:rsid w:val="0009681C"/>
    <w:rsid w:val="000A25DC"/>
    <w:rsid w:val="000B42F2"/>
    <w:rsid w:val="000C13BC"/>
    <w:rsid w:val="000C7883"/>
    <w:rsid w:val="000D291A"/>
    <w:rsid w:val="000D5D66"/>
    <w:rsid w:val="000E3BC1"/>
    <w:rsid w:val="000F6243"/>
    <w:rsid w:val="0010133D"/>
    <w:rsid w:val="00101416"/>
    <w:rsid w:val="0010239A"/>
    <w:rsid w:val="00107DBE"/>
    <w:rsid w:val="001112FB"/>
    <w:rsid w:val="001131E0"/>
    <w:rsid w:val="0011514A"/>
    <w:rsid w:val="00116FAF"/>
    <w:rsid w:val="00131344"/>
    <w:rsid w:val="001334C2"/>
    <w:rsid w:val="00137A39"/>
    <w:rsid w:val="001508EC"/>
    <w:rsid w:val="00151B11"/>
    <w:rsid w:val="0017665D"/>
    <w:rsid w:val="00177676"/>
    <w:rsid w:val="0019038A"/>
    <w:rsid w:val="00196740"/>
    <w:rsid w:val="001973A8"/>
    <w:rsid w:val="001B4EB2"/>
    <w:rsid w:val="001C15BC"/>
    <w:rsid w:val="001C1ACE"/>
    <w:rsid w:val="001C6B21"/>
    <w:rsid w:val="001D7905"/>
    <w:rsid w:val="001D7D3D"/>
    <w:rsid w:val="001E5838"/>
    <w:rsid w:val="001F0C8B"/>
    <w:rsid w:val="001F2916"/>
    <w:rsid w:val="001F5630"/>
    <w:rsid w:val="001F6358"/>
    <w:rsid w:val="001F6CE7"/>
    <w:rsid w:val="00200B44"/>
    <w:rsid w:val="00206227"/>
    <w:rsid w:val="00206EAC"/>
    <w:rsid w:val="00213AFC"/>
    <w:rsid w:val="00216A86"/>
    <w:rsid w:val="00220C37"/>
    <w:rsid w:val="00226C43"/>
    <w:rsid w:val="00226EB6"/>
    <w:rsid w:val="002271E3"/>
    <w:rsid w:val="00230FF8"/>
    <w:rsid w:val="00232390"/>
    <w:rsid w:val="00233044"/>
    <w:rsid w:val="00234AED"/>
    <w:rsid w:val="00236CAA"/>
    <w:rsid w:val="002375F6"/>
    <w:rsid w:val="00241ED7"/>
    <w:rsid w:val="00242D8F"/>
    <w:rsid w:val="00252674"/>
    <w:rsid w:val="00266C25"/>
    <w:rsid w:val="002673E3"/>
    <w:rsid w:val="0027397A"/>
    <w:rsid w:val="00290C62"/>
    <w:rsid w:val="00291A56"/>
    <w:rsid w:val="002A06C2"/>
    <w:rsid w:val="002B1B20"/>
    <w:rsid w:val="002B1D14"/>
    <w:rsid w:val="002C3BEA"/>
    <w:rsid w:val="002E17EC"/>
    <w:rsid w:val="002F20E3"/>
    <w:rsid w:val="00303FB9"/>
    <w:rsid w:val="003051B7"/>
    <w:rsid w:val="00320060"/>
    <w:rsid w:val="00322D66"/>
    <w:rsid w:val="00324876"/>
    <w:rsid w:val="0032697C"/>
    <w:rsid w:val="003347B0"/>
    <w:rsid w:val="00334BF7"/>
    <w:rsid w:val="0034139D"/>
    <w:rsid w:val="0035439E"/>
    <w:rsid w:val="003569BC"/>
    <w:rsid w:val="00364C57"/>
    <w:rsid w:val="003659CE"/>
    <w:rsid w:val="00372128"/>
    <w:rsid w:val="003727C3"/>
    <w:rsid w:val="00397221"/>
    <w:rsid w:val="003A2711"/>
    <w:rsid w:val="003A449F"/>
    <w:rsid w:val="003A795C"/>
    <w:rsid w:val="003B0D16"/>
    <w:rsid w:val="003B7F27"/>
    <w:rsid w:val="003C4C03"/>
    <w:rsid w:val="003C6C60"/>
    <w:rsid w:val="003C6DF4"/>
    <w:rsid w:val="003C7A7F"/>
    <w:rsid w:val="003D12B1"/>
    <w:rsid w:val="003E054A"/>
    <w:rsid w:val="003F19D5"/>
    <w:rsid w:val="003F1E60"/>
    <w:rsid w:val="003F27C7"/>
    <w:rsid w:val="003F29DF"/>
    <w:rsid w:val="003F358F"/>
    <w:rsid w:val="00403CA8"/>
    <w:rsid w:val="00407E97"/>
    <w:rsid w:val="00423CB4"/>
    <w:rsid w:val="00424496"/>
    <w:rsid w:val="00431480"/>
    <w:rsid w:val="00432373"/>
    <w:rsid w:val="0043784E"/>
    <w:rsid w:val="00441263"/>
    <w:rsid w:val="00442380"/>
    <w:rsid w:val="004518C4"/>
    <w:rsid w:val="0045576F"/>
    <w:rsid w:val="00467DB3"/>
    <w:rsid w:val="00473210"/>
    <w:rsid w:val="00474DF7"/>
    <w:rsid w:val="00477569"/>
    <w:rsid w:val="00481F57"/>
    <w:rsid w:val="004830E6"/>
    <w:rsid w:val="00490360"/>
    <w:rsid w:val="00491D7F"/>
    <w:rsid w:val="004A07F8"/>
    <w:rsid w:val="004A22AE"/>
    <w:rsid w:val="004A2C0C"/>
    <w:rsid w:val="004A6DBA"/>
    <w:rsid w:val="004B4428"/>
    <w:rsid w:val="004B5264"/>
    <w:rsid w:val="004B762B"/>
    <w:rsid w:val="004C355F"/>
    <w:rsid w:val="004C3B7F"/>
    <w:rsid w:val="004C7A76"/>
    <w:rsid w:val="004D2CAC"/>
    <w:rsid w:val="004E2B5F"/>
    <w:rsid w:val="004E4459"/>
    <w:rsid w:val="004F586D"/>
    <w:rsid w:val="004F5CC5"/>
    <w:rsid w:val="004F6AA5"/>
    <w:rsid w:val="00506838"/>
    <w:rsid w:val="00506884"/>
    <w:rsid w:val="00515432"/>
    <w:rsid w:val="005260BB"/>
    <w:rsid w:val="00527AA3"/>
    <w:rsid w:val="005410C1"/>
    <w:rsid w:val="00545D2A"/>
    <w:rsid w:val="0054723B"/>
    <w:rsid w:val="00551982"/>
    <w:rsid w:val="00555662"/>
    <w:rsid w:val="005651C2"/>
    <w:rsid w:val="00567879"/>
    <w:rsid w:val="0057184C"/>
    <w:rsid w:val="00576287"/>
    <w:rsid w:val="005879A1"/>
    <w:rsid w:val="0059208D"/>
    <w:rsid w:val="005A7037"/>
    <w:rsid w:val="005B5D22"/>
    <w:rsid w:val="005B651E"/>
    <w:rsid w:val="005C0616"/>
    <w:rsid w:val="005D203A"/>
    <w:rsid w:val="005D325F"/>
    <w:rsid w:val="005D4281"/>
    <w:rsid w:val="005D5DD5"/>
    <w:rsid w:val="005F308A"/>
    <w:rsid w:val="005F5EA1"/>
    <w:rsid w:val="00614FCB"/>
    <w:rsid w:val="00620609"/>
    <w:rsid w:val="0062209B"/>
    <w:rsid w:val="00624C19"/>
    <w:rsid w:val="00624D13"/>
    <w:rsid w:val="00633FF6"/>
    <w:rsid w:val="006348A9"/>
    <w:rsid w:val="00635C96"/>
    <w:rsid w:val="00641DB3"/>
    <w:rsid w:val="006451FD"/>
    <w:rsid w:val="00645EF1"/>
    <w:rsid w:val="00646F5D"/>
    <w:rsid w:val="006471F6"/>
    <w:rsid w:val="00665F67"/>
    <w:rsid w:val="0067221C"/>
    <w:rsid w:val="006730ED"/>
    <w:rsid w:val="00684D9B"/>
    <w:rsid w:val="006917F7"/>
    <w:rsid w:val="00691EA3"/>
    <w:rsid w:val="00695A36"/>
    <w:rsid w:val="006B0FD7"/>
    <w:rsid w:val="006B3F88"/>
    <w:rsid w:val="006B70FF"/>
    <w:rsid w:val="006C01A8"/>
    <w:rsid w:val="006D1941"/>
    <w:rsid w:val="006E0C2B"/>
    <w:rsid w:val="006E1785"/>
    <w:rsid w:val="006E1D8D"/>
    <w:rsid w:val="006E7194"/>
    <w:rsid w:val="006E7EEA"/>
    <w:rsid w:val="006F0F4F"/>
    <w:rsid w:val="006F1160"/>
    <w:rsid w:val="006F4589"/>
    <w:rsid w:val="007017E3"/>
    <w:rsid w:val="00706C69"/>
    <w:rsid w:val="00707340"/>
    <w:rsid w:val="00707396"/>
    <w:rsid w:val="00710E11"/>
    <w:rsid w:val="0071564C"/>
    <w:rsid w:val="00717724"/>
    <w:rsid w:val="00724026"/>
    <w:rsid w:val="0072405D"/>
    <w:rsid w:val="00731FE6"/>
    <w:rsid w:val="00733F16"/>
    <w:rsid w:val="00735336"/>
    <w:rsid w:val="007376BC"/>
    <w:rsid w:val="007406A6"/>
    <w:rsid w:val="007415C2"/>
    <w:rsid w:val="00741854"/>
    <w:rsid w:val="00743ADE"/>
    <w:rsid w:val="00753B3E"/>
    <w:rsid w:val="00756E9E"/>
    <w:rsid w:val="00762A29"/>
    <w:rsid w:val="00764054"/>
    <w:rsid w:val="00764E85"/>
    <w:rsid w:val="0076510A"/>
    <w:rsid w:val="00770F1D"/>
    <w:rsid w:val="00774998"/>
    <w:rsid w:val="0078171A"/>
    <w:rsid w:val="00782BAC"/>
    <w:rsid w:val="00783BA1"/>
    <w:rsid w:val="00792544"/>
    <w:rsid w:val="0079348B"/>
    <w:rsid w:val="00794F00"/>
    <w:rsid w:val="007A6979"/>
    <w:rsid w:val="007A7B54"/>
    <w:rsid w:val="007B1EA7"/>
    <w:rsid w:val="007B6B3D"/>
    <w:rsid w:val="007C2D55"/>
    <w:rsid w:val="007C3CF4"/>
    <w:rsid w:val="007D0224"/>
    <w:rsid w:val="007E27A7"/>
    <w:rsid w:val="007E3982"/>
    <w:rsid w:val="007E4DF1"/>
    <w:rsid w:val="007E508E"/>
    <w:rsid w:val="007E57A9"/>
    <w:rsid w:val="007F29D3"/>
    <w:rsid w:val="0080299E"/>
    <w:rsid w:val="008106E0"/>
    <w:rsid w:val="0081669F"/>
    <w:rsid w:val="00820882"/>
    <w:rsid w:val="008257D9"/>
    <w:rsid w:val="008301E2"/>
    <w:rsid w:val="008306D5"/>
    <w:rsid w:val="008329AC"/>
    <w:rsid w:val="00834723"/>
    <w:rsid w:val="0086796E"/>
    <w:rsid w:val="00871935"/>
    <w:rsid w:val="00872E3B"/>
    <w:rsid w:val="00876FA8"/>
    <w:rsid w:val="008814F4"/>
    <w:rsid w:val="0088204D"/>
    <w:rsid w:val="00884733"/>
    <w:rsid w:val="00885504"/>
    <w:rsid w:val="0089107C"/>
    <w:rsid w:val="0089244D"/>
    <w:rsid w:val="008A2F4F"/>
    <w:rsid w:val="008B2EC9"/>
    <w:rsid w:val="008C1F40"/>
    <w:rsid w:val="008C32C8"/>
    <w:rsid w:val="008D6679"/>
    <w:rsid w:val="008D75F7"/>
    <w:rsid w:val="008E12A5"/>
    <w:rsid w:val="008E1C42"/>
    <w:rsid w:val="008F0BA8"/>
    <w:rsid w:val="008F45B4"/>
    <w:rsid w:val="009026C7"/>
    <w:rsid w:val="00907B21"/>
    <w:rsid w:val="00910F5C"/>
    <w:rsid w:val="00911E80"/>
    <w:rsid w:val="00912D50"/>
    <w:rsid w:val="0091508E"/>
    <w:rsid w:val="0092763A"/>
    <w:rsid w:val="00930708"/>
    <w:rsid w:val="0093254F"/>
    <w:rsid w:val="009437D2"/>
    <w:rsid w:val="00943ABA"/>
    <w:rsid w:val="00946233"/>
    <w:rsid w:val="0094780E"/>
    <w:rsid w:val="009517C3"/>
    <w:rsid w:val="0095498B"/>
    <w:rsid w:val="00960420"/>
    <w:rsid w:val="009646A3"/>
    <w:rsid w:val="00966A43"/>
    <w:rsid w:val="00975938"/>
    <w:rsid w:val="009824C0"/>
    <w:rsid w:val="0098315E"/>
    <w:rsid w:val="00991A71"/>
    <w:rsid w:val="009930FD"/>
    <w:rsid w:val="009A4B7E"/>
    <w:rsid w:val="009B3D5F"/>
    <w:rsid w:val="009B5B40"/>
    <w:rsid w:val="009C015F"/>
    <w:rsid w:val="009C12E7"/>
    <w:rsid w:val="009C2E27"/>
    <w:rsid w:val="009C3B7E"/>
    <w:rsid w:val="009C4A9C"/>
    <w:rsid w:val="009C5C11"/>
    <w:rsid w:val="009C6DB1"/>
    <w:rsid w:val="009D0A7A"/>
    <w:rsid w:val="009D316F"/>
    <w:rsid w:val="009D53C1"/>
    <w:rsid w:val="009D5832"/>
    <w:rsid w:val="009D626B"/>
    <w:rsid w:val="009E399B"/>
    <w:rsid w:val="009E425D"/>
    <w:rsid w:val="009E44FA"/>
    <w:rsid w:val="009E5AD0"/>
    <w:rsid w:val="00A00A0B"/>
    <w:rsid w:val="00A00A96"/>
    <w:rsid w:val="00A16950"/>
    <w:rsid w:val="00A20F43"/>
    <w:rsid w:val="00A25B02"/>
    <w:rsid w:val="00A31D1F"/>
    <w:rsid w:val="00A43FB2"/>
    <w:rsid w:val="00A47B2D"/>
    <w:rsid w:val="00A50076"/>
    <w:rsid w:val="00A522A4"/>
    <w:rsid w:val="00A5534F"/>
    <w:rsid w:val="00A6191D"/>
    <w:rsid w:val="00A62B83"/>
    <w:rsid w:val="00A769AF"/>
    <w:rsid w:val="00A77B7A"/>
    <w:rsid w:val="00A86D13"/>
    <w:rsid w:val="00A9129F"/>
    <w:rsid w:val="00A91D58"/>
    <w:rsid w:val="00AA0015"/>
    <w:rsid w:val="00AA52EE"/>
    <w:rsid w:val="00AC0F8F"/>
    <w:rsid w:val="00AC2ABC"/>
    <w:rsid w:val="00AD5072"/>
    <w:rsid w:val="00AD68E6"/>
    <w:rsid w:val="00AE114E"/>
    <w:rsid w:val="00AE3007"/>
    <w:rsid w:val="00AF6159"/>
    <w:rsid w:val="00AF7031"/>
    <w:rsid w:val="00B003F3"/>
    <w:rsid w:val="00B05230"/>
    <w:rsid w:val="00B10D97"/>
    <w:rsid w:val="00B10DF6"/>
    <w:rsid w:val="00B132C7"/>
    <w:rsid w:val="00B21CAF"/>
    <w:rsid w:val="00B23803"/>
    <w:rsid w:val="00B34751"/>
    <w:rsid w:val="00B355C9"/>
    <w:rsid w:val="00B402A4"/>
    <w:rsid w:val="00B44C76"/>
    <w:rsid w:val="00B560CB"/>
    <w:rsid w:val="00B60133"/>
    <w:rsid w:val="00B61963"/>
    <w:rsid w:val="00B64B50"/>
    <w:rsid w:val="00B77ED1"/>
    <w:rsid w:val="00B8092C"/>
    <w:rsid w:val="00B856DD"/>
    <w:rsid w:val="00B86303"/>
    <w:rsid w:val="00B90639"/>
    <w:rsid w:val="00B90C3E"/>
    <w:rsid w:val="00B971F4"/>
    <w:rsid w:val="00BB2D81"/>
    <w:rsid w:val="00BB7E61"/>
    <w:rsid w:val="00BC09E1"/>
    <w:rsid w:val="00BD1C03"/>
    <w:rsid w:val="00BE30AF"/>
    <w:rsid w:val="00BF2691"/>
    <w:rsid w:val="00BF7116"/>
    <w:rsid w:val="00C019A5"/>
    <w:rsid w:val="00C1041A"/>
    <w:rsid w:val="00C11A15"/>
    <w:rsid w:val="00C17601"/>
    <w:rsid w:val="00C208E5"/>
    <w:rsid w:val="00C25275"/>
    <w:rsid w:val="00C30345"/>
    <w:rsid w:val="00C3587C"/>
    <w:rsid w:val="00C562C2"/>
    <w:rsid w:val="00C60087"/>
    <w:rsid w:val="00C6320D"/>
    <w:rsid w:val="00C66D86"/>
    <w:rsid w:val="00C92C8C"/>
    <w:rsid w:val="00CB75E8"/>
    <w:rsid w:val="00CC24BE"/>
    <w:rsid w:val="00CC4B47"/>
    <w:rsid w:val="00CD3055"/>
    <w:rsid w:val="00CE4633"/>
    <w:rsid w:val="00CE64AD"/>
    <w:rsid w:val="00CF1FF7"/>
    <w:rsid w:val="00D07301"/>
    <w:rsid w:val="00D24925"/>
    <w:rsid w:val="00D27E73"/>
    <w:rsid w:val="00D33263"/>
    <w:rsid w:val="00D37AE5"/>
    <w:rsid w:val="00D41CA8"/>
    <w:rsid w:val="00D44304"/>
    <w:rsid w:val="00D54362"/>
    <w:rsid w:val="00D56B92"/>
    <w:rsid w:val="00D612B2"/>
    <w:rsid w:val="00D619D8"/>
    <w:rsid w:val="00D62112"/>
    <w:rsid w:val="00D62257"/>
    <w:rsid w:val="00D634AC"/>
    <w:rsid w:val="00D77D8E"/>
    <w:rsid w:val="00D84CC0"/>
    <w:rsid w:val="00D904D8"/>
    <w:rsid w:val="00D90541"/>
    <w:rsid w:val="00D91F0F"/>
    <w:rsid w:val="00D9506F"/>
    <w:rsid w:val="00DA3458"/>
    <w:rsid w:val="00DA5342"/>
    <w:rsid w:val="00DA70CA"/>
    <w:rsid w:val="00DA73E7"/>
    <w:rsid w:val="00DB343A"/>
    <w:rsid w:val="00DB6897"/>
    <w:rsid w:val="00DD2980"/>
    <w:rsid w:val="00DD37B4"/>
    <w:rsid w:val="00DE680E"/>
    <w:rsid w:val="00DF3332"/>
    <w:rsid w:val="00DF438B"/>
    <w:rsid w:val="00DF74C7"/>
    <w:rsid w:val="00E03BD8"/>
    <w:rsid w:val="00E03D79"/>
    <w:rsid w:val="00E04F3F"/>
    <w:rsid w:val="00E065C2"/>
    <w:rsid w:val="00E11835"/>
    <w:rsid w:val="00E150B6"/>
    <w:rsid w:val="00E24B4F"/>
    <w:rsid w:val="00E258A3"/>
    <w:rsid w:val="00E25C7C"/>
    <w:rsid w:val="00E26B68"/>
    <w:rsid w:val="00E35B61"/>
    <w:rsid w:val="00E367C3"/>
    <w:rsid w:val="00E37DAA"/>
    <w:rsid w:val="00E41FD9"/>
    <w:rsid w:val="00E42677"/>
    <w:rsid w:val="00E568B6"/>
    <w:rsid w:val="00E56D8C"/>
    <w:rsid w:val="00E65199"/>
    <w:rsid w:val="00E66F66"/>
    <w:rsid w:val="00E73E03"/>
    <w:rsid w:val="00E743CE"/>
    <w:rsid w:val="00EA6808"/>
    <w:rsid w:val="00EC250A"/>
    <w:rsid w:val="00EC3518"/>
    <w:rsid w:val="00EC6705"/>
    <w:rsid w:val="00ED357C"/>
    <w:rsid w:val="00ED3D4E"/>
    <w:rsid w:val="00EF777F"/>
    <w:rsid w:val="00F06165"/>
    <w:rsid w:val="00F06BA9"/>
    <w:rsid w:val="00F21643"/>
    <w:rsid w:val="00F24B37"/>
    <w:rsid w:val="00F3388F"/>
    <w:rsid w:val="00F37170"/>
    <w:rsid w:val="00F37471"/>
    <w:rsid w:val="00F37CB7"/>
    <w:rsid w:val="00F50EBB"/>
    <w:rsid w:val="00F512BB"/>
    <w:rsid w:val="00F532EA"/>
    <w:rsid w:val="00F56224"/>
    <w:rsid w:val="00F57450"/>
    <w:rsid w:val="00F63011"/>
    <w:rsid w:val="00F643EC"/>
    <w:rsid w:val="00F6469E"/>
    <w:rsid w:val="00F654EA"/>
    <w:rsid w:val="00F658D8"/>
    <w:rsid w:val="00F70871"/>
    <w:rsid w:val="00F72984"/>
    <w:rsid w:val="00F75F66"/>
    <w:rsid w:val="00F771A7"/>
    <w:rsid w:val="00F913D7"/>
    <w:rsid w:val="00F9330B"/>
    <w:rsid w:val="00F954C2"/>
    <w:rsid w:val="00F95C11"/>
    <w:rsid w:val="00FA69D7"/>
    <w:rsid w:val="00FB635B"/>
    <w:rsid w:val="00FC184F"/>
    <w:rsid w:val="00FC491C"/>
    <w:rsid w:val="00FD3219"/>
    <w:rsid w:val="00FD3B19"/>
    <w:rsid w:val="00FD62C0"/>
    <w:rsid w:val="00FE32B1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208E5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4A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74</cp:revision>
  <cp:lastPrinted>2021-06-21T07:55:00Z</cp:lastPrinted>
  <dcterms:created xsi:type="dcterms:W3CDTF">2021-06-16T05:09:00Z</dcterms:created>
  <dcterms:modified xsi:type="dcterms:W3CDTF">2021-06-21T08:38:00Z</dcterms:modified>
</cp:coreProperties>
</file>