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C866" w14:textId="6E742D18" w:rsidR="0088381E" w:rsidRPr="00AA7419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A7419">
        <w:rPr>
          <w:rFonts w:ascii="Book Antiqua" w:eastAsiaTheme="minorEastAsia" w:hAnsi="Book Antiqu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  <w:r w:rsidR="00D8216A">
        <w:rPr>
          <w:rFonts w:ascii="Book Antiqua" w:eastAsiaTheme="minorEastAsia" w:hAnsi="Book Antiqu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8216A" w:rsidRPr="00AA7419">
        <w:rPr>
          <w:rFonts w:ascii="Times New Roman" w:eastAsiaTheme="minorEastAsia" w:hAnsi="Times New Roman" w:cs="Times New Roman"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Nr </w:t>
      </w:r>
      <w:r w:rsidR="003C13C6">
        <w:rPr>
          <w:rFonts w:ascii="Times New Roman" w:eastAsiaTheme="minorEastAsia" w:hAnsi="Times New Roman" w:cs="Times New Roman"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66</w:t>
      </w:r>
      <w:r w:rsidR="00D8216A" w:rsidRPr="00AA7419">
        <w:rPr>
          <w:rFonts w:ascii="Times New Roman" w:eastAsiaTheme="minorEastAsia" w:hAnsi="Times New Roman" w:cs="Times New Roman"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3C13C6">
        <w:rPr>
          <w:rFonts w:ascii="Times New Roman" w:eastAsiaTheme="minorEastAsia" w:hAnsi="Times New Roman" w:cs="Times New Roman"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1/23</w:t>
      </w:r>
      <w:r w:rsidR="00D8216A" w:rsidRPr="00AA7419">
        <w:rPr>
          <w:rFonts w:ascii="Times New Roman" w:eastAsiaTheme="minorEastAsia" w:hAnsi="Times New Roman" w:cs="Times New Roman"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14:paraId="1D3FD682" w14:textId="651C8F9E" w:rsidR="009B40A1" w:rsidRDefault="003C13C6" w:rsidP="00EA4E48">
      <w:pPr>
        <w:shd w:val="clear" w:color="auto" w:fill="FFFFFF"/>
        <w:spacing w:after="300"/>
        <w:ind w:right="-142"/>
        <w:jc w:val="center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noProof/>
        </w:rPr>
        <w:drawing>
          <wp:inline distT="0" distB="0" distL="0" distR="0" wp14:anchorId="21AD605B" wp14:editId="5FC36C47">
            <wp:extent cx="2148840" cy="1612490"/>
            <wp:effectExtent l="0" t="0" r="3810" b="6985"/>
            <wp:docPr id="110426999" name="Bildobjekt 1" descr="Vårbilder April | Rolf´s Naturfotob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årbilder April | Rolf´s Naturfotoblo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53" cy="16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9697" w14:textId="2064123F" w:rsidR="00EA4E48" w:rsidRDefault="00EA4E48" w:rsidP="00EA4E48">
      <w:pPr>
        <w:shd w:val="clear" w:color="auto" w:fill="FFFFFF"/>
        <w:spacing w:after="300"/>
        <w:ind w:right="-142"/>
        <w:jc w:val="center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</w:p>
    <w:p w14:paraId="6BA9476A" w14:textId="1DB3DE7E" w:rsidR="00EA4E48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>
        <w:rPr>
          <w:rFonts w:ascii="Times New Roman" w:hAnsi="Times New Roman" w:cs="Times New Roman"/>
          <w:color w:val="333123"/>
          <w:sz w:val="40"/>
          <w:szCs w:val="40"/>
        </w:rPr>
        <w:t>Ordförande har ordet</w:t>
      </w:r>
    </w:p>
    <w:p w14:paraId="186B449E" w14:textId="663427C1" w:rsidR="003C13C6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</w:p>
    <w:p w14:paraId="79E60674" w14:textId="4D3C7183" w:rsidR="003C13C6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>
        <w:rPr>
          <w:rFonts w:ascii="Times New Roman" w:hAnsi="Times New Roman" w:cs="Times New Roman"/>
          <w:color w:val="333123"/>
          <w:sz w:val="40"/>
          <w:szCs w:val="40"/>
        </w:rPr>
        <w:t>Sophantering</w:t>
      </w:r>
    </w:p>
    <w:p w14:paraId="22DB8A01" w14:textId="431AD67D" w:rsidR="003C13C6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>Stockholm Vatten och Avlopp (S</w:t>
      </w:r>
      <w:r w:rsidR="00FA4D6A">
        <w:rPr>
          <w:rFonts w:ascii="Times New Roman" w:hAnsi="Times New Roman" w:cs="Times New Roman"/>
          <w:color w:val="333123"/>
          <w:sz w:val="28"/>
          <w:szCs w:val="28"/>
        </w:rPr>
        <w:t>VOA</w:t>
      </w:r>
      <w:r>
        <w:rPr>
          <w:rFonts w:ascii="Times New Roman" w:hAnsi="Times New Roman" w:cs="Times New Roman"/>
          <w:color w:val="333123"/>
          <w:sz w:val="28"/>
          <w:szCs w:val="28"/>
        </w:rPr>
        <w:t>)</w:t>
      </w:r>
      <w:r w:rsidR="00FA4D6A">
        <w:rPr>
          <w:rFonts w:ascii="Times New Roman" w:hAnsi="Times New Roman" w:cs="Times New Roman"/>
          <w:color w:val="333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123"/>
          <w:sz w:val="28"/>
          <w:szCs w:val="28"/>
        </w:rPr>
        <w:t>har beviljat föreningen anstånd till januari 2024 att installera behållare för matavfall och vanliga sopor.</w:t>
      </w:r>
    </w:p>
    <w:p w14:paraId="3FAF8516" w14:textId="2BDE2F26" w:rsidR="003C13C6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>De uppställningsplatser som godkänts av SAV finns utsatta på den bifogade kartan.</w:t>
      </w:r>
    </w:p>
    <w:p w14:paraId="05C392BC" w14:textId="2C93090E" w:rsidR="003C13C6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 w:rsidRPr="003C13C6">
        <w:rPr>
          <w:rFonts w:ascii="Times New Roman" w:hAnsi="Times New Roman" w:cs="Times New Roman"/>
          <w:color w:val="333123"/>
          <w:sz w:val="40"/>
          <w:szCs w:val="40"/>
        </w:rPr>
        <w:t>Tvättstugor</w:t>
      </w:r>
    </w:p>
    <w:p w14:paraId="60BA8006" w14:textId="3E0DDA9E" w:rsidR="00FA4D6A" w:rsidRDefault="00FA4D6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>Tvättstugan på Täckhammarsvägen 29 har renoverats.</w:t>
      </w:r>
    </w:p>
    <w:p w14:paraId="0F8C3453" w14:textId="0F12D678" w:rsidR="003C13C6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>Övriga tvättstugor kommer successivt att renoveras</w:t>
      </w:r>
      <w:r w:rsidR="0044740D">
        <w:rPr>
          <w:rFonts w:ascii="Times New Roman" w:hAnsi="Times New Roman" w:cs="Times New Roman"/>
          <w:color w:val="333123"/>
          <w:sz w:val="28"/>
          <w:szCs w:val="28"/>
        </w:rPr>
        <w:t>.</w:t>
      </w:r>
    </w:p>
    <w:p w14:paraId="3C2C252A" w14:textId="48EBADD2" w:rsidR="0042085E" w:rsidRDefault="0042085E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>I takt med renoveringarna kommer flera lokaler, mangelrum, torkrum, att bli tomma.</w:t>
      </w:r>
    </w:p>
    <w:p w14:paraId="14783193" w14:textId="030A481E" w:rsidR="0042085E" w:rsidRPr="00AA6662" w:rsidRDefault="0042085E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A666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Vi vill nu ha förslag på hur dessa kan användas för medlemmarnas trevnad.</w:t>
      </w:r>
    </w:p>
    <w:p w14:paraId="08C773E6" w14:textId="72941533" w:rsidR="003C13C6" w:rsidRPr="00AA6662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FF0000"/>
          <w:sz w:val="40"/>
          <w:szCs w:val="40"/>
        </w:rPr>
      </w:pPr>
      <w:r w:rsidRPr="003C13C6">
        <w:rPr>
          <w:rFonts w:ascii="Times New Roman" w:hAnsi="Times New Roman" w:cs="Times New Roman"/>
          <w:color w:val="333123"/>
          <w:sz w:val="40"/>
          <w:szCs w:val="40"/>
        </w:rPr>
        <w:t>Takrenovering</w:t>
      </w:r>
      <w:r w:rsidR="00FA4D6A">
        <w:rPr>
          <w:rFonts w:ascii="Times New Roman" w:hAnsi="Times New Roman" w:cs="Times New Roman"/>
          <w:color w:val="333123"/>
          <w:sz w:val="40"/>
          <w:szCs w:val="40"/>
        </w:rPr>
        <w:t xml:space="preserve"> </w:t>
      </w:r>
      <w:r w:rsidR="00FA4D6A" w:rsidRPr="00AA6662">
        <w:rPr>
          <w:rFonts w:ascii="Times New Roman" w:hAnsi="Times New Roman" w:cs="Times New Roman"/>
          <w:color w:val="FF0000"/>
          <w:sz w:val="40"/>
          <w:szCs w:val="40"/>
        </w:rPr>
        <w:t>(ändra texten)</w:t>
      </w:r>
    </w:p>
    <w:p w14:paraId="0D03FA50" w14:textId="503E5F71" w:rsidR="003C13C6" w:rsidRPr="00FA4D6A" w:rsidRDefault="003C13C6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b/>
          <w:bCs/>
          <w:color w:val="333123"/>
          <w:sz w:val="28"/>
          <w:szCs w:val="28"/>
        </w:rPr>
      </w:pPr>
      <w:r w:rsidRPr="00FA4D6A">
        <w:rPr>
          <w:rFonts w:ascii="Times New Roman" w:hAnsi="Times New Roman" w:cs="Times New Roman"/>
          <w:b/>
          <w:bCs/>
          <w:color w:val="333123"/>
          <w:sz w:val="28"/>
          <w:szCs w:val="28"/>
        </w:rPr>
        <w:t xml:space="preserve">Taket på </w:t>
      </w:r>
      <w:proofErr w:type="spellStart"/>
      <w:r w:rsidRPr="00FA4D6A">
        <w:rPr>
          <w:rFonts w:ascii="Times New Roman" w:hAnsi="Times New Roman" w:cs="Times New Roman"/>
          <w:b/>
          <w:bCs/>
          <w:color w:val="333123"/>
          <w:sz w:val="28"/>
          <w:szCs w:val="28"/>
        </w:rPr>
        <w:t>Vibyholmsvägen</w:t>
      </w:r>
      <w:proofErr w:type="spellEnd"/>
      <w:r w:rsidRPr="00FA4D6A">
        <w:rPr>
          <w:rFonts w:ascii="Times New Roman" w:hAnsi="Times New Roman" w:cs="Times New Roman"/>
          <w:b/>
          <w:bCs/>
          <w:color w:val="333123"/>
          <w:sz w:val="28"/>
          <w:szCs w:val="28"/>
        </w:rPr>
        <w:t xml:space="preserve"> 8-12 är i dåligt skick, och kommer att renoveras efter sommaren. Det kommer att innebära begränsningar av P-platser </w:t>
      </w:r>
      <w:r w:rsidR="00AA6662">
        <w:rPr>
          <w:rFonts w:ascii="Times New Roman" w:hAnsi="Times New Roman" w:cs="Times New Roman"/>
          <w:b/>
          <w:bCs/>
          <w:color w:val="333123"/>
          <w:sz w:val="28"/>
          <w:szCs w:val="28"/>
        </w:rPr>
        <w:t xml:space="preserve">men </w:t>
      </w:r>
      <w:r w:rsidRPr="00FA4D6A">
        <w:rPr>
          <w:rFonts w:ascii="Times New Roman" w:hAnsi="Times New Roman" w:cs="Times New Roman"/>
          <w:b/>
          <w:bCs/>
          <w:color w:val="333123"/>
          <w:sz w:val="28"/>
          <w:szCs w:val="28"/>
        </w:rPr>
        <w:t>under en begränsad tid. Information kommer att skickas ut då tid för renovering är fastställt</w:t>
      </w:r>
      <w:r w:rsidR="0042085E" w:rsidRPr="00FA4D6A">
        <w:rPr>
          <w:rFonts w:ascii="Times New Roman" w:hAnsi="Times New Roman" w:cs="Times New Roman"/>
          <w:b/>
          <w:bCs/>
          <w:color w:val="333123"/>
          <w:sz w:val="28"/>
          <w:szCs w:val="28"/>
        </w:rPr>
        <w:t>.</w:t>
      </w:r>
    </w:p>
    <w:p w14:paraId="1FD1E59A" w14:textId="3D1018F6" w:rsidR="0042085E" w:rsidRPr="0042085E" w:rsidRDefault="0042085E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 w:rsidRPr="0042085E">
        <w:rPr>
          <w:rFonts w:ascii="Times New Roman" w:hAnsi="Times New Roman" w:cs="Times New Roman"/>
          <w:color w:val="333123"/>
          <w:sz w:val="40"/>
          <w:szCs w:val="40"/>
        </w:rPr>
        <w:lastRenderedPageBreak/>
        <w:t>Ventilation</w:t>
      </w:r>
    </w:p>
    <w:p w14:paraId="2D9A5EE0" w14:textId="5D2DCB52" w:rsidR="0042085E" w:rsidRDefault="0042085E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b/>
          <w:bCs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 xml:space="preserve">Våra hus är byggda i början av 50-talet. Det innebär att vi har ventiler för självdrag.  Det är därför viktigt att inte täppa igen dessa, </w:t>
      </w:r>
      <w:r>
        <w:rPr>
          <w:rFonts w:ascii="Times New Roman" w:hAnsi="Times New Roman" w:cs="Times New Roman"/>
          <w:b/>
          <w:bCs/>
          <w:color w:val="333123"/>
          <w:sz w:val="28"/>
          <w:szCs w:val="28"/>
        </w:rPr>
        <w:t>Egen installation av ventilation är inte tillåten</w:t>
      </w:r>
      <w:r w:rsidR="00E96B3C">
        <w:rPr>
          <w:rFonts w:ascii="Times New Roman" w:hAnsi="Times New Roman" w:cs="Times New Roman"/>
          <w:b/>
          <w:bCs/>
          <w:color w:val="333123"/>
          <w:sz w:val="28"/>
          <w:szCs w:val="28"/>
        </w:rPr>
        <w:t>.</w:t>
      </w:r>
    </w:p>
    <w:p w14:paraId="40DDF49C" w14:textId="76E72731" w:rsidR="00FA4D6A" w:rsidRDefault="00FA4D6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 w:rsidRPr="00FA4D6A">
        <w:rPr>
          <w:rFonts w:ascii="Times New Roman" w:hAnsi="Times New Roman" w:cs="Times New Roman"/>
          <w:color w:val="333123"/>
          <w:sz w:val="28"/>
          <w:szCs w:val="28"/>
        </w:rPr>
        <w:t>Se gärna mer information på vår hemsida, orbyslott.org.</w:t>
      </w:r>
    </w:p>
    <w:p w14:paraId="16841536" w14:textId="77777777" w:rsidR="00AA6662" w:rsidRDefault="00FA4D6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 w:rsidRPr="00BD3CCA">
        <w:rPr>
          <w:rFonts w:ascii="Times New Roman" w:hAnsi="Times New Roman" w:cs="Times New Roman"/>
          <w:color w:val="333123"/>
          <w:sz w:val="40"/>
          <w:szCs w:val="40"/>
        </w:rPr>
        <w:t>V</w:t>
      </w:r>
      <w:r w:rsidR="00BD3CCA">
        <w:rPr>
          <w:rFonts w:ascii="Times New Roman" w:hAnsi="Times New Roman" w:cs="Times New Roman"/>
          <w:color w:val="333123"/>
          <w:sz w:val="40"/>
          <w:szCs w:val="40"/>
        </w:rPr>
        <w:t>å</w:t>
      </w:r>
      <w:r w:rsidRPr="00BD3CCA">
        <w:rPr>
          <w:rFonts w:ascii="Times New Roman" w:hAnsi="Times New Roman" w:cs="Times New Roman"/>
          <w:color w:val="333123"/>
          <w:sz w:val="40"/>
          <w:szCs w:val="40"/>
        </w:rPr>
        <w:t>rstädning</w:t>
      </w:r>
      <w:r>
        <w:rPr>
          <w:rFonts w:ascii="Times New Roman" w:hAnsi="Times New Roman" w:cs="Times New Roman"/>
          <w:color w:val="333123"/>
          <w:sz w:val="28"/>
          <w:szCs w:val="28"/>
        </w:rPr>
        <w:t xml:space="preserve"> </w:t>
      </w:r>
    </w:p>
    <w:p w14:paraId="6F0E43A3" w14:textId="1180D550" w:rsidR="00FA4D6A" w:rsidRPr="00FA4D6A" w:rsidRDefault="00FA4D6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 xml:space="preserve">6 maj. Anslag </w:t>
      </w:r>
      <w:r w:rsidR="00BD3CCA">
        <w:rPr>
          <w:rFonts w:ascii="Times New Roman" w:hAnsi="Times New Roman" w:cs="Times New Roman"/>
          <w:color w:val="333123"/>
          <w:sz w:val="28"/>
          <w:szCs w:val="28"/>
        </w:rPr>
        <w:t>sitter uppe</w:t>
      </w:r>
      <w:r>
        <w:rPr>
          <w:rFonts w:ascii="Times New Roman" w:hAnsi="Times New Roman" w:cs="Times New Roman"/>
          <w:color w:val="333123"/>
          <w:sz w:val="28"/>
          <w:szCs w:val="28"/>
        </w:rPr>
        <w:t xml:space="preserve"> i portarna.</w:t>
      </w:r>
    </w:p>
    <w:p w14:paraId="3F390CED" w14:textId="71EFD937" w:rsidR="00E96B3C" w:rsidRPr="00E96B3C" w:rsidRDefault="00E96B3C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 w:rsidRPr="00E96B3C">
        <w:rPr>
          <w:rFonts w:ascii="Times New Roman" w:hAnsi="Times New Roman" w:cs="Times New Roman"/>
          <w:color w:val="333123"/>
          <w:sz w:val="40"/>
          <w:szCs w:val="40"/>
        </w:rPr>
        <w:t>Styrelsens sammanträden</w:t>
      </w:r>
    </w:p>
    <w:p w14:paraId="196D1356" w14:textId="6DEA29C4" w:rsidR="00E96B3C" w:rsidRDefault="00E96B3C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 xml:space="preserve">Styrelsens ordinarie sammanträden är i regel första tisdagen i månaden, i vicevärdslokalen, </w:t>
      </w:r>
      <w:proofErr w:type="spellStart"/>
      <w:r>
        <w:rPr>
          <w:rFonts w:ascii="Times New Roman" w:hAnsi="Times New Roman" w:cs="Times New Roman"/>
          <w:color w:val="333123"/>
          <w:sz w:val="28"/>
          <w:szCs w:val="28"/>
        </w:rPr>
        <w:t>Vibyholmsvägen</w:t>
      </w:r>
      <w:proofErr w:type="spellEnd"/>
      <w:r>
        <w:rPr>
          <w:rFonts w:ascii="Times New Roman" w:hAnsi="Times New Roman" w:cs="Times New Roman"/>
          <w:color w:val="333123"/>
          <w:sz w:val="28"/>
          <w:szCs w:val="28"/>
        </w:rPr>
        <w:t xml:space="preserve"> 17.  Mellan 18.00-18.30 finns det alltid möjlighet att då träffa styrelsen.</w:t>
      </w:r>
    </w:p>
    <w:p w14:paraId="78675038" w14:textId="4E0436AB" w:rsidR="00BD3CCA" w:rsidRDefault="00BD3CC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>
        <w:rPr>
          <w:rFonts w:ascii="Times New Roman" w:hAnsi="Times New Roman" w:cs="Times New Roman"/>
          <w:color w:val="333123"/>
          <w:sz w:val="40"/>
          <w:szCs w:val="40"/>
        </w:rPr>
        <w:t>Sommarungdomar</w:t>
      </w:r>
    </w:p>
    <w:p w14:paraId="658172CE" w14:textId="40D677B5" w:rsidR="00BD3CCA" w:rsidRDefault="00BD3CC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  <w:r>
        <w:rPr>
          <w:rFonts w:ascii="Times New Roman" w:hAnsi="Times New Roman" w:cs="Times New Roman"/>
          <w:color w:val="333123"/>
          <w:sz w:val="28"/>
          <w:szCs w:val="28"/>
        </w:rPr>
        <w:t xml:space="preserve">Även i år kommer föreningen att erbjuda ungdomar sommarjobb under några veckor. Medlemmarnas barn har företräde. Kontakta vicevärden Ari </w:t>
      </w:r>
      <w:proofErr w:type="spellStart"/>
      <w:r>
        <w:rPr>
          <w:rFonts w:ascii="Times New Roman" w:hAnsi="Times New Roman" w:cs="Times New Roman"/>
          <w:color w:val="333123"/>
          <w:sz w:val="28"/>
          <w:szCs w:val="28"/>
        </w:rPr>
        <w:t>Väntönen</w:t>
      </w:r>
      <w:proofErr w:type="spellEnd"/>
      <w:r>
        <w:rPr>
          <w:rFonts w:ascii="Times New Roman" w:hAnsi="Times New Roman" w:cs="Times New Roman"/>
          <w:color w:val="333123"/>
          <w:sz w:val="28"/>
          <w:szCs w:val="28"/>
        </w:rPr>
        <w:t xml:space="preserve"> på telefon 08-864002.</w:t>
      </w:r>
    </w:p>
    <w:p w14:paraId="643BDEE2" w14:textId="77777777" w:rsidR="00BD3CCA" w:rsidRDefault="00BD3CC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671C4BF5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29D30D37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68EAAF5F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2FB3FBF6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744F8F0E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6D6E2363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6E641B05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2E4EDB9A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45079C4E" w14:textId="77777777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8"/>
          <w:szCs w:val="28"/>
        </w:rPr>
      </w:pPr>
    </w:p>
    <w:p w14:paraId="3FB2DFCE" w14:textId="1D290A30" w:rsidR="00D727C0" w:rsidRDefault="00D727C0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 w:rsidRPr="00D727C0">
        <w:rPr>
          <w:rFonts w:ascii="Times New Roman" w:hAnsi="Times New Roman" w:cs="Times New Roman"/>
          <w:color w:val="333123"/>
          <w:sz w:val="40"/>
          <w:szCs w:val="40"/>
        </w:rPr>
        <w:lastRenderedPageBreak/>
        <w:t>Karta över vår förening</w:t>
      </w:r>
    </w:p>
    <w:p w14:paraId="663D50B2" w14:textId="77777777" w:rsidR="00D727C0" w:rsidRDefault="00D727C0" w:rsidP="00D727C0">
      <w:pPr>
        <w:rPr>
          <w:sz w:val="24"/>
          <w:szCs w:val="24"/>
        </w:rPr>
      </w:pPr>
    </w:p>
    <w:p w14:paraId="7AC8D66D" w14:textId="77777777" w:rsidR="00D727C0" w:rsidRDefault="00D727C0" w:rsidP="00D727C0">
      <w:pPr>
        <w:rPr>
          <w:sz w:val="24"/>
          <w:szCs w:val="24"/>
        </w:rPr>
      </w:pPr>
    </w:p>
    <w:p w14:paraId="05D6FE39" w14:textId="77777777" w:rsidR="00D727C0" w:rsidRDefault="00D727C0" w:rsidP="00D727C0">
      <w:pPr>
        <w:rPr>
          <w:sz w:val="24"/>
          <w:szCs w:val="24"/>
        </w:rPr>
      </w:pPr>
    </w:p>
    <w:p w14:paraId="23E39678" w14:textId="77777777" w:rsidR="00D727C0" w:rsidRDefault="00D727C0" w:rsidP="00D727C0">
      <w:pPr>
        <w:rPr>
          <w:sz w:val="24"/>
          <w:szCs w:val="24"/>
        </w:rPr>
      </w:pPr>
    </w:p>
    <w:p w14:paraId="1B724AA3" w14:textId="377D48A8" w:rsidR="00D727C0" w:rsidRPr="00D727C0" w:rsidRDefault="00D727C0" w:rsidP="00D727C0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 wp14:anchorId="099CFA5C" wp14:editId="43087BAC">
            <wp:extent cx="5904230" cy="5371465"/>
            <wp:effectExtent l="0" t="0" r="1270" b="635"/>
            <wp:docPr id="1348336677" name="Bildobjekt 1" descr="En bild som visar diagram, schemati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336677" name="Bildobjekt 1" descr="En bild som visar diagram, schematis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7C0" w:rsidRPr="00D727C0" w:rsidSect="00DB2955">
      <w:headerReference w:type="default" r:id="rId9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F21F" w14:textId="77777777" w:rsidR="003272C4" w:rsidRDefault="003272C4" w:rsidP="0012513F">
      <w:pPr>
        <w:spacing w:after="0" w:line="240" w:lineRule="auto"/>
      </w:pPr>
      <w:r>
        <w:separator/>
      </w:r>
    </w:p>
  </w:endnote>
  <w:endnote w:type="continuationSeparator" w:id="0">
    <w:p w14:paraId="6B4C1449" w14:textId="77777777" w:rsidR="003272C4" w:rsidRDefault="003272C4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C0AE" w14:textId="77777777" w:rsidR="003272C4" w:rsidRDefault="003272C4" w:rsidP="0012513F">
      <w:pPr>
        <w:spacing w:after="0" w:line="240" w:lineRule="auto"/>
      </w:pPr>
      <w:r>
        <w:separator/>
      </w:r>
    </w:p>
  </w:footnote>
  <w:footnote w:type="continuationSeparator" w:id="0">
    <w:p w14:paraId="4695D229" w14:textId="77777777" w:rsidR="003272C4" w:rsidRDefault="003272C4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BEA3" w14:textId="77777777" w:rsidR="0012513F" w:rsidRDefault="0012513F">
    <w:pPr>
      <w:pStyle w:val="Sidhuvud"/>
    </w:pPr>
    <w:r>
      <w:rPr>
        <w:noProof/>
      </w:rPr>
      <w:drawing>
        <wp:inline distT="0" distB="0" distL="0" distR="0" wp14:anchorId="36DB69C9" wp14:editId="1A7602D0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50D99"/>
    <w:multiLevelType w:val="hybridMultilevel"/>
    <w:tmpl w:val="9A1A7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4303A"/>
    <w:multiLevelType w:val="hybridMultilevel"/>
    <w:tmpl w:val="A9E0A9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3AF1"/>
    <w:multiLevelType w:val="hybridMultilevel"/>
    <w:tmpl w:val="B96635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5452958">
    <w:abstractNumId w:val="0"/>
  </w:num>
  <w:num w:numId="2" w16cid:durableId="649361912">
    <w:abstractNumId w:val="1"/>
  </w:num>
  <w:num w:numId="3" w16cid:durableId="1797332480">
    <w:abstractNumId w:val="3"/>
  </w:num>
  <w:num w:numId="4" w16cid:durableId="1422525957">
    <w:abstractNumId w:val="2"/>
  </w:num>
  <w:num w:numId="5" w16cid:durableId="479470302">
    <w:abstractNumId w:val="4"/>
  </w:num>
  <w:num w:numId="6" w16cid:durableId="124318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7874"/>
    <w:rsid w:val="00047C5C"/>
    <w:rsid w:val="00056B30"/>
    <w:rsid w:val="000B07D5"/>
    <w:rsid w:val="000B52EC"/>
    <w:rsid w:val="000D04A9"/>
    <w:rsid w:val="000D6F88"/>
    <w:rsid w:val="00113795"/>
    <w:rsid w:val="001215BF"/>
    <w:rsid w:val="0012513F"/>
    <w:rsid w:val="0014226B"/>
    <w:rsid w:val="00157C30"/>
    <w:rsid w:val="00193282"/>
    <w:rsid w:val="001B28DE"/>
    <w:rsid w:val="001C7502"/>
    <w:rsid w:val="00204B62"/>
    <w:rsid w:val="00215E2D"/>
    <w:rsid w:val="0022372E"/>
    <w:rsid w:val="002409FD"/>
    <w:rsid w:val="00255DB3"/>
    <w:rsid w:val="00257EAD"/>
    <w:rsid w:val="002757AC"/>
    <w:rsid w:val="0027738C"/>
    <w:rsid w:val="00284144"/>
    <w:rsid w:val="002A2A79"/>
    <w:rsid w:val="00314165"/>
    <w:rsid w:val="003272C4"/>
    <w:rsid w:val="0033764A"/>
    <w:rsid w:val="003631D3"/>
    <w:rsid w:val="00383D57"/>
    <w:rsid w:val="003C13C6"/>
    <w:rsid w:val="003D5677"/>
    <w:rsid w:val="00413A55"/>
    <w:rsid w:val="0042085E"/>
    <w:rsid w:val="0044740D"/>
    <w:rsid w:val="00455F29"/>
    <w:rsid w:val="004817B8"/>
    <w:rsid w:val="004852EE"/>
    <w:rsid w:val="004909AB"/>
    <w:rsid w:val="004C6946"/>
    <w:rsid w:val="004E5F47"/>
    <w:rsid w:val="00521714"/>
    <w:rsid w:val="005277E7"/>
    <w:rsid w:val="00547F9C"/>
    <w:rsid w:val="00556684"/>
    <w:rsid w:val="005655CB"/>
    <w:rsid w:val="00573CC1"/>
    <w:rsid w:val="005812F9"/>
    <w:rsid w:val="0058302B"/>
    <w:rsid w:val="00597479"/>
    <w:rsid w:val="005C29A6"/>
    <w:rsid w:val="005C356C"/>
    <w:rsid w:val="005D20B9"/>
    <w:rsid w:val="005D2B56"/>
    <w:rsid w:val="0060609E"/>
    <w:rsid w:val="00613F8C"/>
    <w:rsid w:val="00635903"/>
    <w:rsid w:val="0065548C"/>
    <w:rsid w:val="00663507"/>
    <w:rsid w:val="0068259D"/>
    <w:rsid w:val="00684067"/>
    <w:rsid w:val="00692D8F"/>
    <w:rsid w:val="006A31A0"/>
    <w:rsid w:val="006D4AC7"/>
    <w:rsid w:val="006E6D6A"/>
    <w:rsid w:val="006F30AD"/>
    <w:rsid w:val="007258F0"/>
    <w:rsid w:val="007365DE"/>
    <w:rsid w:val="00770CCE"/>
    <w:rsid w:val="00771685"/>
    <w:rsid w:val="0078622D"/>
    <w:rsid w:val="00794D94"/>
    <w:rsid w:val="007C3400"/>
    <w:rsid w:val="007F438B"/>
    <w:rsid w:val="008312B2"/>
    <w:rsid w:val="00842363"/>
    <w:rsid w:val="0088381E"/>
    <w:rsid w:val="008C7122"/>
    <w:rsid w:val="008C7C58"/>
    <w:rsid w:val="008E5F90"/>
    <w:rsid w:val="00922687"/>
    <w:rsid w:val="0093250D"/>
    <w:rsid w:val="00934592"/>
    <w:rsid w:val="00975BB3"/>
    <w:rsid w:val="00981231"/>
    <w:rsid w:val="009A6F91"/>
    <w:rsid w:val="009B40A1"/>
    <w:rsid w:val="009C1F33"/>
    <w:rsid w:val="009D58E1"/>
    <w:rsid w:val="009E6ED9"/>
    <w:rsid w:val="00A234C4"/>
    <w:rsid w:val="00A75FB0"/>
    <w:rsid w:val="00A96476"/>
    <w:rsid w:val="00AA6662"/>
    <w:rsid w:val="00AA7419"/>
    <w:rsid w:val="00AB376B"/>
    <w:rsid w:val="00B4518F"/>
    <w:rsid w:val="00BA0378"/>
    <w:rsid w:val="00BA57DB"/>
    <w:rsid w:val="00BC05B2"/>
    <w:rsid w:val="00BC3FFF"/>
    <w:rsid w:val="00BD3CCA"/>
    <w:rsid w:val="00BE1524"/>
    <w:rsid w:val="00BF4425"/>
    <w:rsid w:val="00C038E6"/>
    <w:rsid w:val="00C2414C"/>
    <w:rsid w:val="00C608EE"/>
    <w:rsid w:val="00C71203"/>
    <w:rsid w:val="00C73BD7"/>
    <w:rsid w:val="00C92AE1"/>
    <w:rsid w:val="00CC007A"/>
    <w:rsid w:val="00CF41FE"/>
    <w:rsid w:val="00D252BA"/>
    <w:rsid w:val="00D27265"/>
    <w:rsid w:val="00D542D5"/>
    <w:rsid w:val="00D727C0"/>
    <w:rsid w:val="00D737A8"/>
    <w:rsid w:val="00D75ED7"/>
    <w:rsid w:val="00D8216A"/>
    <w:rsid w:val="00D86E1E"/>
    <w:rsid w:val="00D90CE4"/>
    <w:rsid w:val="00DB2955"/>
    <w:rsid w:val="00DB71D0"/>
    <w:rsid w:val="00E16514"/>
    <w:rsid w:val="00E23DD1"/>
    <w:rsid w:val="00E34D91"/>
    <w:rsid w:val="00E469EE"/>
    <w:rsid w:val="00E96B3C"/>
    <w:rsid w:val="00EA0272"/>
    <w:rsid w:val="00EA4E48"/>
    <w:rsid w:val="00EE171A"/>
    <w:rsid w:val="00EE6D6C"/>
    <w:rsid w:val="00F01E3C"/>
    <w:rsid w:val="00F02888"/>
    <w:rsid w:val="00F07050"/>
    <w:rsid w:val="00F130D8"/>
    <w:rsid w:val="00F228EC"/>
    <w:rsid w:val="00F54A2D"/>
    <w:rsid w:val="00F65C16"/>
    <w:rsid w:val="00FA4D6A"/>
    <w:rsid w:val="00FB4163"/>
    <w:rsid w:val="00FB687F"/>
    <w:rsid w:val="00FC0A1D"/>
    <w:rsid w:val="00FC584E"/>
    <w:rsid w:val="00FD14B5"/>
    <w:rsid w:val="00FE79CC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1814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Lena Walfridsson</cp:lastModifiedBy>
  <cp:revision>8</cp:revision>
  <cp:lastPrinted>2018-04-04T15:37:00Z</cp:lastPrinted>
  <dcterms:created xsi:type="dcterms:W3CDTF">2023-04-04T11:40:00Z</dcterms:created>
  <dcterms:modified xsi:type="dcterms:W3CDTF">2023-04-23T10:24:00Z</dcterms:modified>
</cp:coreProperties>
</file>